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7E2A99" w:rsidRPr="00646E6B" w14:paraId="133D8C73" w14:textId="77777777" w:rsidTr="00901B53">
        <w:tc>
          <w:tcPr>
            <w:tcW w:w="2020" w:type="pct"/>
          </w:tcPr>
          <w:p w14:paraId="6C8F8BC0" w14:textId="77777777" w:rsidR="007E2A99" w:rsidRPr="00646E6B" w:rsidRDefault="007E2A99"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59F125A2" w14:textId="77777777" w:rsidR="007E2A99" w:rsidRPr="00646E6B" w:rsidRDefault="007E2A99"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5</w:t>
            </w:r>
            <w:r w:rsidRPr="00646E6B">
              <w:rPr>
                <w:rFonts w:ascii="Times New Roman" w:hAnsi="Times New Roman" w:cs="Times New Roman"/>
                <w:b/>
              </w:rPr>
              <w:t xml:space="preserve"> - </w:t>
            </w:r>
            <w:r w:rsidRPr="00646E6B">
              <w:rPr>
                <w:rFonts w:ascii="Times New Roman" w:hAnsi="Times New Roman" w:cs="Times New Roman"/>
                <w:b/>
                <w:lang w:val="en-US"/>
              </w:rPr>
              <w:t>VT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3B41CE07" w14:textId="77777777" w:rsidR="007E2A99" w:rsidRPr="00646E6B" w:rsidRDefault="007E2A99" w:rsidP="007E2A99">
      <w:pPr>
        <w:spacing w:before="120"/>
        <w:rPr>
          <w:rFonts w:ascii="Times New Roman" w:hAnsi="Times New Roman" w:cs="Times New Roman"/>
          <w:i/>
          <w:lang w:val="en-US"/>
        </w:rPr>
      </w:pPr>
    </w:p>
    <w:p w14:paraId="6689A97F" w14:textId="77777777" w:rsidR="007E2A99" w:rsidRPr="00646E6B" w:rsidRDefault="007E2A99" w:rsidP="007E2A99">
      <w:pPr>
        <w:spacing w:before="120"/>
        <w:jc w:val="center"/>
        <w:rPr>
          <w:rFonts w:ascii="Times New Roman" w:hAnsi="Times New Roman" w:cs="Times New Roman"/>
          <w:b/>
        </w:rPr>
      </w:pPr>
      <w:r w:rsidRPr="00646E6B">
        <w:rPr>
          <w:rFonts w:ascii="Times New Roman" w:hAnsi="Times New Roman" w:cs="Times New Roman"/>
          <w:b/>
        </w:rPr>
        <w:t>BIÊN BẢN TỔNG HỢP KIỂM KÊ VẬT TƯ, CÔNG CỤ, SẢN PHẨM, HÀNG HÓA</w:t>
      </w:r>
    </w:p>
    <w:p w14:paraId="4A386DDD" w14:textId="77777777" w:rsidR="007E2A99" w:rsidRPr="00646E6B" w:rsidRDefault="007E2A99" w:rsidP="007E2A99">
      <w:pPr>
        <w:spacing w:before="120"/>
        <w:jc w:val="right"/>
        <w:rPr>
          <w:rFonts w:ascii="Times New Roman" w:hAnsi="Times New Roman" w:cs="Times New Roman"/>
          <w:i/>
        </w:rPr>
      </w:pPr>
      <w:r w:rsidRPr="00646E6B">
        <w:rPr>
          <w:rFonts w:ascii="Times New Roman" w:hAnsi="Times New Roman" w:cs="Times New Roman"/>
          <w:i/>
        </w:rPr>
        <w:t>Số: ………………</w:t>
      </w:r>
    </w:p>
    <w:p w14:paraId="71DB935F" w14:textId="77777777" w:rsidR="007E2A99" w:rsidRPr="00646E6B" w:rsidRDefault="007E2A99" w:rsidP="007E2A99">
      <w:pPr>
        <w:spacing w:before="120"/>
        <w:rPr>
          <w:rFonts w:ascii="Times New Roman" w:hAnsi="Times New Roman" w:cs="Times New Roman"/>
        </w:rPr>
      </w:pPr>
      <w:r w:rsidRPr="00646E6B">
        <w:rPr>
          <w:rFonts w:ascii="Times New Roman" w:hAnsi="Times New Roman" w:cs="Times New Roman"/>
        </w:rPr>
        <w:t>- Thời điểm kiểm kê …… giờ ...ngày ...tháng ...năm …..</w:t>
      </w:r>
    </w:p>
    <w:p w14:paraId="0FB1866C" w14:textId="77777777" w:rsidR="007E2A99" w:rsidRPr="00646E6B" w:rsidRDefault="007E2A99" w:rsidP="007E2A99">
      <w:pPr>
        <w:spacing w:before="120"/>
        <w:rPr>
          <w:rFonts w:ascii="Times New Roman" w:hAnsi="Times New Roman" w:cs="Times New Roman"/>
        </w:rPr>
      </w:pPr>
      <w:r w:rsidRPr="00646E6B">
        <w:rPr>
          <w:rFonts w:ascii="Times New Roman" w:hAnsi="Times New Roman" w:cs="Times New Roman"/>
        </w:rPr>
        <w:t>- Ban kiểm kê/Hội đồng kiểm kê gồm:</w:t>
      </w:r>
    </w:p>
    <w:p w14:paraId="287E87B8" w14:textId="77777777" w:rsidR="007E2A99" w:rsidRPr="00646E6B" w:rsidRDefault="007E2A99" w:rsidP="007E2A99">
      <w:pPr>
        <w:spacing w:before="120"/>
        <w:rPr>
          <w:rFonts w:ascii="Times New Roman" w:hAnsi="Times New Roman" w:cs="Times New Roman"/>
        </w:rPr>
      </w:pPr>
      <w:r w:rsidRPr="00646E6B">
        <w:rPr>
          <w:rFonts w:ascii="Times New Roman" w:hAnsi="Times New Roman" w:cs="Times New Roman"/>
        </w:rPr>
        <w:t>Ông/Bà ……………………. Chức vụ …………. Đại diện ……Trưởng ban/Chủ tịch Hội đồng</w:t>
      </w:r>
    </w:p>
    <w:p w14:paraId="19297750" w14:textId="77777777" w:rsidR="007E2A99" w:rsidRPr="00646E6B" w:rsidRDefault="007E2A99" w:rsidP="007E2A99">
      <w:pPr>
        <w:spacing w:before="120"/>
        <w:rPr>
          <w:rFonts w:ascii="Times New Roman" w:hAnsi="Times New Roman" w:cs="Times New Roman"/>
        </w:rPr>
      </w:pPr>
      <w:r w:rsidRPr="00646E6B">
        <w:rPr>
          <w:rFonts w:ascii="Times New Roman" w:hAnsi="Times New Roman" w:cs="Times New Roman"/>
        </w:rPr>
        <w:t>Ông/Bà ……………………. Chức vụ …………. Đại diện ……………………..Ủy viên</w:t>
      </w:r>
    </w:p>
    <w:p w14:paraId="66D2E6E4" w14:textId="77777777" w:rsidR="007E2A99" w:rsidRPr="00646E6B" w:rsidRDefault="007E2A99" w:rsidP="007E2A99">
      <w:pPr>
        <w:spacing w:before="120"/>
        <w:rPr>
          <w:rFonts w:ascii="Times New Roman" w:hAnsi="Times New Roman" w:cs="Times New Roman"/>
        </w:rPr>
      </w:pPr>
      <w:r w:rsidRPr="00646E6B">
        <w:rPr>
          <w:rFonts w:ascii="Times New Roman" w:hAnsi="Times New Roman" w:cs="Times New Roman"/>
        </w:rPr>
        <w:t>Ông/Bà ……………………. Chức vụ ……….... Đại diện ……………………. Ủy viên</w:t>
      </w:r>
    </w:p>
    <w:p w14:paraId="43F0A6D3" w14:textId="77777777" w:rsidR="007E2A99" w:rsidRPr="00646E6B" w:rsidRDefault="007E2A99" w:rsidP="007E2A99">
      <w:pPr>
        <w:spacing w:before="120"/>
        <w:rPr>
          <w:rFonts w:ascii="Times New Roman" w:hAnsi="Times New Roman" w:cs="Times New Roman"/>
        </w:rPr>
      </w:pPr>
      <w:r w:rsidRPr="00646E6B">
        <w:rPr>
          <w:rFonts w:ascii="Times New Roman" w:hAnsi="Times New Roman" w:cs="Times New Roman"/>
        </w:rPr>
        <w:t>- Đã kiểm kê kho có những mặt hàng dưới đây:</w:t>
      </w:r>
    </w:p>
    <w:tbl>
      <w:tblPr>
        <w:tblW w:w="5000" w:type="pct"/>
        <w:tblCellMar>
          <w:left w:w="0" w:type="dxa"/>
          <w:right w:w="0" w:type="dxa"/>
        </w:tblCellMar>
        <w:tblLook w:val="0000" w:firstRow="0" w:lastRow="0" w:firstColumn="0" w:lastColumn="0" w:noHBand="0" w:noVBand="0"/>
      </w:tblPr>
      <w:tblGrid>
        <w:gridCol w:w="464"/>
        <w:gridCol w:w="802"/>
        <w:gridCol w:w="357"/>
        <w:gridCol w:w="450"/>
        <w:gridCol w:w="450"/>
        <w:gridCol w:w="608"/>
        <w:gridCol w:w="691"/>
        <w:gridCol w:w="608"/>
        <w:gridCol w:w="691"/>
        <w:gridCol w:w="608"/>
        <w:gridCol w:w="691"/>
        <w:gridCol w:w="608"/>
        <w:gridCol w:w="691"/>
        <w:gridCol w:w="437"/>
        <w:gridCol w:w="597"/>
        <w:gridCol w:w="597"/>
      </w:tblGrid>
      <w:tr w:rsidR="007E2A99" w:rsidRPr="00646E6B" w14:paraId="7B4CFCF2" w14:textId="77777777" w:rsidTr="00901B53">
        <w:tc>
          <w:tcPr>
            <w:tcW w:w="287" w:type="pct"/>
            <w:vMerge w:val="restart"/>
            <w:tcBorders>
              <w:top w:val="single" w:sz="4" w:space="0" w:color="auto"/>
              <w:left w:val="single" w:sz="4" w:space="0" w:color="auto"/>
              <w:bottom w:val="nil"/>
              <w:right w:val="nil"/>
            </w:tcBorders>
            <w:shd w:val="clear" w:color="auto" w:fill="FFFFFF"/>
            <w:vAlign w:val="center"/>
          </w:tcPr>
          <w:p w14:paraId="023CB902"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575" w:type="pct"/>
            <w:vMerge w:val="restart"/>
            <w:tcBorders>
              <w:top w:val="single" w:sz="4" w:space="0" w:color="auto"/>
              <w:left w:val="single" w:sz="4" w:space="0" w:color="auto"/>
              <w:bottom w:val="nil"/>
              <w:right w:val="nil"/>
            </w:tcBorders>
            <w:shd w:val="clear" w:color="auto" w:fill="FFFFFF"/>
            <w:vAlign w:val="center"/>
          </w:tcPr>
          <w:p w14:paraId="6E9238B9"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Tên, nhãn hiệu, quy cách vật tư, dụng cụ,...</w:t>
            </w:r>
          </w:p>
        </w:tc>
        <w:tc>
          <w:tcPr>
            <w:tcW w:w="217" w:type="pct"/>
            <w:vMerge w:val="restart"/>
            <w:tcBorders>
              <w:top w:val="single" w:sz="4" w:space="0" w:color="auto"/>
              <w:left w:val="single" w:sz="4" w:space="0" w:color="auto"/>
              <w:bottom w:val="nil"/>
              <w:right w:val="nil"/>
            </w:tcBorders>
            <w:shd w:val="clear" w:color="auto" w:fill="FFFFFF"/>
            <w:vAlign w:val="center"/>
          </w:tcPr>
          <w:p w14:paraId="7A96F77C"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Mã số</w:t>
            </w:r>
          </w:p>
        </w:tc>
        <w:tc>
          <w:tcPr>
            <w:tcW w:w="229" w:type="pct"/>
            <w:vMerge w:val="restart"/>
            <w:tcBorders>
              <w:top w:val="single" w:sz="4" w:space="0" w:color="auto"/>
              <w:left w:val="single" w:sz="4" w:space="0" w:color="auto"/>
              <w:bottom w:val="nil"/>
              <w:right w:val="nil"/>
            </w:tcBorders>
            <w:shd w:val="clear" w:color="auto" w:fill="FFFFFF"/>
            <w:vAlign w:val="center"/>
          </w:tcPr>
          <w:p w14:paraId="0CA13E92"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Đơn vị tính</w:t>
            </w:r>
          </w:p>
        </w:tc>
        <w:tc>
          <w:tcPr>
            <w:tcW w:w="264" w:type="pct"/>
            <w:vMerge w:val="restart"/>
            <w:tcBorders>
              <w:top w:val="single" w:sz="4" w:space="0" w:color="auto"/>
              <w:left w:val="single" w:sz="4" w:space="0" w:color="auto"/>
              <w:bottom w:val="nil"/>
              <w:right w:val="nil"/>
            </w:tcBorders>
            <w:shd w:val="clear" w:color="auto" w:fill="FFFFFF"/>
            <w:vAlign w:val="center"/>
          </w:tcPr>
          <w:p w14:paraId="20EA1785"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Đơn giá</w:t>
            </w:r>
          </w:p>
        </w:tc>
        <w:tc>
          <w:tcPr>
            <w:tcW w:w="647" w:type="pct"/>
            <w:gridSpan w:val="2"/>
            <w:vMerge w:val="restart"/>
            <w:tcBorders>
              <w:top w:val="single" w:sz="4" w:space="0" w:color="auto"/>
              <w:left w:val="single" w:sz="4" w:space="0" w:color="auto"/>
              <w:bottom w:val="nil"/>
              <w:right w:val="nil"/>
            </w:tcBorders>
            <w:shd w:val="clear" w:color="auto" w:fill="FFFFFF"/>
            <w:vAlign w:val="center"/>
          </w:tcPr>
          <w:p w14:paraId="4F9510CC"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Theo</w:t>
            </w:r>
            <w:r w:rsidRPr="00646E6B">
              <w:rPr>
                <w:rFonts w:ascii="Times New Roman" w:hAnsi="Times New Roman" w:cs="Times New Roman"/>
                <w:b/>
                <w:lang w:val="en-US"/>
              </w:rPr>
              <w:t xml:space="preserve"> </w:t>
            </w:r>
            <w:r w:rsidRPr="00646E6B">
              <w:rPr>
                <w:rFonts w:ascii="Times New Roman" w:hAnsi="Times New Roman" w:cs="Times New Roman"/>
                <w:b/>
              </w:rPr>
              <w:t>sổ kế toán</w:t>
            </w:r>
          </w:p>
        </w:tc>
        <w:tc>
          <w:tcPr>
            <w:tcW w:w="647" w:type="pct"/>
            <w:gridSpan w:val="2"/>
            <w:vMerge w:val="restart"/>
            <w:tcBorders>
              <w:top w:val="single" w:sz="4" w:space="0" w:color="auto"/>
              <w:left w:val="single" w:sz="4" w:space="0" w:color="auto"/>
              <w:bottom w:val="nil"/>
              <w:right w:val="nil"/>
            </w:tcBorders>
            <w:shd w:val="clear" w:color="auto" w:fill="FFFFFF"/>
            <w:vAlign w:val="center"/>
          </w:tcPr>
          <w:p w14:paraId="24B246E4"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Theo kiểm kê</w:t>
            </w:r>
          </w:p>
        </w:tc>
        <w:tc>
          <w:tcPr>
            <w:tcW w:w="1324" w:type="pct"/>
            <w:gridSpan w:val="4"/>
            <w:tcBorders>
              <w:top w:val="single" w:sz="4" w:space="0" w:color="auto"/>
              <w:left w:val="single" w:sz="4" w:space="0" w:color="auto"/>
              <w:bottom w:val="nil"/>
              <w:right w:val="nil"/>
            </w:tcBorders>
            <w:shd w:val="clear" w:color="auto" w:fill="FFFFFF"/>
            <w:vAlign w:val="center"/>
          </w:tcPr>
          <w:p w14:paraId="66565811"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Chênh lệch</w:t>
            </w:r>
          </w:p>
        </w:tc>
        <w:tc>
          <w:tcPr>
            <w:tcW w:w="809" w:type="pct"/>
            <w:gridSpan w:val="3"/>
            <w:tcBorders>
              <w:top w:val="single" w:sz="4" w:space="0" w:color="auto"/>
              <w:left w:val="single" w:sz="4" w:space="0" w:color="auto"/>
              <w:bottom w:val="nil"/>
              <w:right w:val="single" w:sz="4" w:space="0" w:color="auto"/>
            </w:tcBorders>
            <w:shd w:val="clear" w:color="auto" w:fill="FFFFFF"/>
            <w:vAlign w:val="center"/>
          </w:tcPr>
          <w:p w14:paraId="197D69B5"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Phẩm chất</w:t>
            </w:r>
          </w:p>
        </w:tc>
      </w:tr>
      <w:tr w:rsidR="007E2A99" w:rsidRPr="00646E6B" w14:paraId="74F0B295" w14:textId="77777777" w:rsidTr="00901B53">
        <w:tc>
          <w:tcPr>
            <w:tcW w:w="287" w:type="pct"/>
            <w:vMerge/>
            <w:tcBorders>
              <w:top w:val="nil"/>
              <w:left w:val="single" w:sz="4" w:space="0" w:color="auto"/>
              <w:bottom w:val="nil"/>
              <w:right w:val="nil"/>
            </w:tcBorders>
            <w:shd w:val="clear" w:color="auto" w:fill="FFFFFF"/>
            <w:vAlign w:val="center"/>
          </w:tcPr>
          <w:p w14:paraId="5390D8F5" w14:textId="77777777" w:rsidR="007E2A99" w:rsidRPr="00646E6B" w:rsidRDefault="007E2A99" w:rsidP="00901B53">
            <w:pPr>
              <w:spacing w:before="120"/>
              <w:jc w:val="center"/>
              <w:rPr>
                <w:rFonts w:ascii="Times New Roman" w:hAnsi="Times New Roman" w:cs="Times New Roman"/>
                <w:b/>
              </w:rPr>
            </w:pPr>
          </w:p>
        </w:tc>
        <w:tc>
          <w:tcPr>
            <w:tcW w:w="575" w:type="pct"/>
            <w:vMerge/>
            <w:tcBorders>
              <w:top w:val="nil"/>
              <w:left w:val="single" w:sz="4" w:space="0" w:color="auto"/>
              <w:bottom w:val="nil"/>
              <w:right w:val="nil"/>
            </w:tcBorders>
            <w:shd w:val="clear" w:color="auto" w:fill="FFFFFF"/>
            <w:vAlign w:val="center"/>
          </w:tcPr>
          <w:p w14:paraId="76E01162" w14:textId="77777777" w:rsidR="007E2A99" w:rsidRPr="00646E6B" w:rsidRDefault="007E2A99" w:rsidP="00901B53">
            <w:pPr>
              <w:spacing w:before="120"/>
              <w:jc w:val="center"/>
              <w:rPr>
                <w:rFonts w:ascii="Times New Roman" w:hAnsi="Times New Roman" w:cs="Times New Roman"/>
                <w:b/>
              </w:rPr>
            </w:pPr>
          </w:p>
        </w:tc>
        <w:tc>
          <w:tcPr>
            <w:tcW w:w="217" w:type="pct"/>
            <w:vMerge/>
            <w:tcBorders>
              <w:top w:val="nil"/>
              <w:left w:val="single" w:sz="4" w:space="0" w:color="auto"/>
              <w:bottom w:val="nil"/>
              <w:right w:val="nil"/>
            </w:tcBorders>
            <w:shd w:val="clear" w:color="auto" w:fill="FFFFFF"/>
            <w:vAlign w:val="center"/>
          </w:tcPr>
          <w:p w14:paraId="0D07C967" w14:textId="77777777" w:rsidR="007E2A99" w:rsidRPr="00646E6B" w:rsidRDefault="007E2A99" w:rsidP="00901B53">
            <w:pPr>
              <w:spacing w:before="120"/>
              <w:jc w:val="center"/>
              <w:rPr>
                <w:rFonts w:ascii="Times New Roman" w:hAnsi="Times New Roman" w:cs="Times New Roman"/>
                <w:b/>
              </w:rPr>
            </w:pPr>
          </w:p>
        </w:tc>
        <w:tc>
          <w:tcPr>
            <w:tcW w:w="229" w:type="pct"/>
            <w:vMerge/>
            <w:tcBorders>
              <w:top w:val="nil"/>
              <w:left w:val="single" w:sz="4" w:space="0" w:color="auto"/>
              <w:bottom w:val="nil"/>
              <w:right w:val="nil"/>
            </w:tcBorders>
            <w:shd w:val="clear" w:color="auto" w:fill="FFFFFF"/>
            <w:vAlign w:val="center"/>
          </w:tcPr>
          <w:p w14:paraId="7EC61E00" w14:textId="77777777" w:rsidR="007E2A99" w:rsidRPr="00646E6B" w:rsidRDefault="007E2A99" w:rsidP="00901B53">
            <w:pPr>
              <w:spacing w:before="120"/>
              <w:jc w:val="center"/>
              <w:rPr>
                <w:rFonts w:ascii="Times New Roman" w:hAnsi="Times New Roman" w:cs="Times New Roman"/>
                <w:b/>
              </w:rPr>
            </w:pPr>
          </w:p>
        </w:tc>
        <w:tc>
          <w:tcPr>
            <w:tcW w:w="264" w:type="pct"/>
            <w:vMerge/>
            <w:tcBorders>
              <w:top w:val="nil"/>
              <w:left w:val="single" w:sz="4" w:space="0" w:color="auto"/>
              <w:bottom w:val="nil"/>
              <w:right w:val="nil"/>
            </w:tcBorders>
            <w:shd w:val="clear" w:color="auto" w:fill="FFFFFF"/>
            <w:vAlign w:val="center"/>
          </w:tcPr>
          <w:p w14:paraId="1179DEF0" w14:textId="77777777" w:rsidR="007E2A99" w:rsidRPr="00646E6B" w:rsidRDefault="007E2A99" w:rsidP="00901B53">
            <w:pPr>
              <w:spacing w:before="120"/>
              <w:jc w:val="center"/>
              <w:rPr>
                <w:rFonts w:ascii="Times New Roman" w:hAnsi="Times New Roman" w:cs="Times New Roman"/>
                <w:b/>
              </w:rPr>
            </w:pPr>
          </w:p>
        </w:tc>
        <w:tc>
          <w:tcPr>
            <w:tcW w:w="647" w:type="pct"/>
            <w:gridSpan w:val="2"/>
            <w:vMerge/>
            <w:tcBorders>
              <w:top w:val="nil"/>
              <w:left w:val="single" w:sz="4" w:space="0" w:color="auto"/>
              <w:bottom w:val="nil"/>
              <w:right w:val="nil"/>
            </w:tcBorders>
            <w:shd w:val="clear" w:color="auto" w:fill="FFFFFF"/>
            <w:vAlign w:val="center"/>
          </w:tcPr>
          <w:p w14:paraId="0B6A5743" w14:textId="77777777" w:rsidR="007E2A99" w:rsidRPr="00646E6B" w:rsidRDefault="007E2A99" w:rsidP="00901B53">
            <w:pPr>
              <w:spacing w:before="120"/>
              <w:jc w:val="center"/>
              <w:rPr>
                <w:rFonts w:ascii="Times New Roman" w:hAnsi="Times New Roman" w:cs="Times New Roman"/>
                <w:b/>
              </w:rPr>
            </w:pPr>
          </w:p>
        </w:tc>
        <w:tc>
          <w:tcPr>
            <w:tcW w:w="647" w:type="pct"/>
            <w:gridSpan w:val="2"/>
            <w:vMerge/>
            <w:tcBorders>
              <w:top w:val="nil"/>
              <w:left w:val="single" w:sz="4" w:space="0" w:color="auto"/>
              <w:bottom w:val="nil"/>
              <w:right w:val="nil"/>
            </w:tcBorders>
            <w:shd w:val="clear" w:color="auto" w:fill="FFFFFF"/>
            <w:vAlign w:val="center"/>
          </w:tcPr>
          <w:p w14:paraId="09A2500D" w14:textId="77777777" w:rsidR="007E2A99" w:rsidRPr="00646E6B" w:rsidRDefault="007E2A99" w:rsidP="00901B53">
            <w:pPr>
              <w:spacing w:before="120"/>
              <w:jc w:val="center"/>
              <w:rPr>
                <w:rFonts w:ascii="Times New Roman" w:hAnsi="Times New Roman" w:cs="Times New Roman"/>
                <w:b/>
              </w:rPr>
            </w:pPr>
          </w:p>
        </w:tc>
        <w:tc>
          <w:tcPr>
            <w:tcW w:w="647" w:type="pct"/>
            <w:gridSpan w:val="2"/>
            <w:tcBorders>
              <w:top w:val="single" w:sz="4" w:space="0" w:color="auto"/>
              <w:left w:val="single" w:sz="4" w:space="0" w:color="auto"/>
              <w:bottom w:val="nil"/>
              <w:right w:val="nil"/>
            </w:tcBorders>
            <w:shd w:val="clear" w:color="auto" w:fill="FFFFFF"/>
            <w:vAlign w:val="center"/>
          </w:tcPr>
          <w:p w14:paraId="32E5CABB"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Thừa</w:t>
            </w:r>
          </w:p>
        </w:tc>
        <w:tc>
          <w:tcPr>
            <w:tcW w:w="676" w:type="pct"/>
            <w:gridSpan w:val="2"/>
            <w:tcBorders>
              <w:top w:val="single" w:sz="4" w:space="0" w:color="auto"/>
              <w:left w:val="single" w:sz="4" w:space="0" w:color="auto"/>
              <w:bottom w:val="nil"/>
              <w:right w:val="nil"/>
            </w:tcBorders>
            <w:shd w:val="clear" w:color="auto" w:fill="FFFFFF"/>
            <w:vAlign w:val="center"/>
          </w:tcPr>
          <w:p w14:paraId="349F30C4"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Thiếu</w:t>
            </w:r>
          </w:p>
        </w:tc>
        <w:tc>
          <w:tcPr>
            <w:tcW w:w="218" w:type="pct"/>
            <w:vMerge w:val="restart"/>
            <w:tcBorders>
              <w:top w:val="single" w:sz="4" w:space="0" w:color="auto"/>
              <w:left w:val="single" w:sz="4" w:space="0" w:color="auto"/>
              <w:bottom w:val="nil"/>
              <w:right w:val="nil"/>
            </w:tcBorders>
            <w:shd w:val="clear" w:color="auto" w:fill="FFFFFF"/>
            <w:vAlign w:val="center"/>
          </w:tcPr>
          <w:p w14:paraId="5A1E97F5"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Còn t</w:t>
            </w:r>
            <w:r w:rsidRPr="00646E6B">
              <w:rPr>
                <w:rFonts w:ascii="Times New Roman" w:hAnsi="Times New Roman" w:cs="Times New Roman"/>
                <w:b/>
                <w:lang w:val="en-US"/>
              </w:rPr>
              <w:t>ố</w:t>
            </w:r>
            <w:r w:rsidRPr="00646E6B">
              <w:rPr>
                <w:rFonts w:ascii="Times New Roman" w:hAnsi="Times New Roman" w:cs="Times New Roman"/>
                <w:b/>
              </w:rPr>
              <w:t>t 100 %</w:t>
            </w:r>
          </w:p>
        </w:tc>
        <w:tc>
          <w:tcPr>
            <w:tcW w:w="295" w:type="pct"/>
            <w:vMerge w:val="restart"/>
            <w:tcBorders>
              <w:top w:val="single" w:sz="4" w:space="0" w:color="auto"/>
              <w:left w:val="single" w:sz="4" w:space="0" w:color="auto"/>
              <w:bottom w:val="nil"/>
              <w:right w:val="nil"/>
            </w:tcBorders>
            <w:shd w:val="clear" w:color="auto" w:fill="FFFFFF"/>
            <w:vAlign w:val="center"/>
          </w:tcPr>
          <w:p w14:paraId="62B87A27"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Kém phẩm ch</w:t>
            </w:r>
            <w:r w:rsidRPr="00646E6B">
              <w:rPr>
                <w:rFonts w:ascii="Times New Roman" w:hAnsi="Times New Roman" w:cs="Times New Roman"/>
                <w:b/>
                <w:lang w:val="en-US"/>
              </w:rPr>
              <w:t>ấ</w:t>
            </w:r>
            <w:r w:rsidRPr="00646E6B">
              <w:rPr>
                <w:rFonts w:ascii="Times New Roman" w:hAnsi="Times New Roman" w:cs="Times New Roman"/>
                <w:b/>
              </w:rPr>
              <w:t>t</w:t>
            </w:r>
          </w:p>
        </w:tc>
        <w:tc>
          <w:tcPr>
            <w:tcW w:w="296" w:type="pct"/>
            <w:vMerge w:val="restart"/>
            <w:tcBorders>
              <w:top w:val="single" w:sz="4" w:space="0" w:color="auto"/>
              <w:left w:val="single" w:sz="4" w:space="0" w:color="auto"/>
              <w:bottom w:val="nil"/>
              <w:right w:val="single" w:sz="4" w:space="0" w:color="auto"/>
            </w:tcBorders>
            <w:shd w:val="clear" w:color="auto" w:fill="FFFFFF"/>
            <w:vAlign w:val="center"/>
          </w:tcPr>
          <w:p w14:paraId="5A331670"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Mất phẩm ch</w:t>
            </w:r>
            <w:r w:rsidRPr="00646E6B">
              <w:rPr>
                <w:rFonts w:ascii="Times New Roman" w:hAnsi="Times New Roman" w:cs="Times New Roman"/>
                <w:b/>
                <w:lang w:val="en-US"/>
              </w:rPr>
              <w:t>ấ</w:t>
            </w:r>
            <w:r w:rsidRPr="00646E6B">
              <w:rPr>
                <w:rFonts w:ascii="Times New Roman" w:hAnsi="Times New Roman" w:cs="Times New Roman"/>
                <w:b/>
              </w:rPr>
              <w:t>t</w:t>
            </w:r>
          </w:p>
        </w:tc>
      </w:tr>
      <w:tr w:rsidR="007E2A99" w:rsidRPr="00646E6B" w14:paraId="59A480EC" w14:textId="77777777" w:rsidTr="00901B53">
        <w:tc>
          <w:tcPr>
            <w:tcW w:w="287" w:type="pct"/>
            <w:vMerge/>
            <w:tcBorders>
              <w:top w:val="nil"/>
              <w:left w:val="single" w:sz="4" w:space="0" w:color="auto"/>
              <w:bottom w:val="nil"/>
              <w:right w:val="nil"/>
            </w:tcBorders>
            <w:shd w:val="clear" w:color="auto" w:fill="FFFFFF"/>
            <w:vAlign w:val="center"/>
          </w:tcPr>
          <w:p w14:paraId="50FFED8C" w14:textId="77777777" w:rsidR="007E2A99" w:rsidRPr="00646E6B" w:rsidRDefault="007E2A99" w:rsidP="00901B53">
            <w:pPr>
              <w:spacing w:before="120"/>
              <w:jc w:val="center"/>
              <w:rPr>
                <w:rFonts w:ascii="Times New Roman" w:hAnsi="Times New Roman" w:cs="Times New Roman"/>
                <w:b/>
              </w:rPr>
            </w:pPr>
          </w:p>
        </w:tc>
        <w:tc>
          <w:tcPr>
            <w:tcW w:w="575" w:type="pct"/>
            <w:vMerge/>
            <w:tcBorders>
              <w:top w:val="nil"/>
              <w:left w:val="single" w:sz="4" w:space="0" w:color="auto"/>
              <w:bottom w:val="nil"/>
              <w:right w:val="nil"/>
            </w:tcBorders>
            <w:shd w:val="clear" w:color="auto" w:fill="FFFFFF"/>
            <w:vAlign w:val="center"/>
          </w:tcPr>
          <w:p w14:paraId="0548F199" w14:textId="77777777" w:rsidR="007E2A99" w:rsidRPr="00646E6B" w:rsidRDefault="007E2A99" w:rsidP="00901B53">
            <w:pPr>
              <w:spacing w:before="120"/>
              <w:jc w:val="center"/>
              <w:rPr>
                <w:rFonts w:ascii="Times New Roman" w:hAnsi="Times New Roman" w:cs="Times New Roman"/>
                <w:b/>
              </w:rPr>
            </w:pPr>
          </w:p>
        </w:tc>
        <w:tc>
          <w:tcPr>
            <w:tcW w:w="217" w:type="pct"/>
            <w:vMerge/>
            <w:tcBorders>
              <w:top w:val="nil"/>
              <w:left w:val="single" w:sz="4" w:space="0" w:color="auto"/>
              <w:bottom w:val="nil"/>
              <w:right w:val="nil"/>
            </w:tcBorders>
            <w:shd w:val="clear" w:color="auto" w:fill="FFFFFF"/>
            <w:vAlign w:val="center"/>
          </w:tcPr>
          <w:p w14:paraId="5A6936F9" w14:textId="77777777" w:rsidR="007E2A99" w:rsidRPr="00646E6B" w:rsidRDefault="007E2A99" w:rsidP="00901B53">
            <w:pPr>
              <w:spacing w:before="120"/>
              <w:jc w:val="center"/>
              <w:rPr>
                <w:rFonts w:ascii="Times New Roman" w:hAnsi="Times New Roman" w:cs="Times New Roman"/>
                <w:b/>
              </w:rPr>
            </w:pPr>
          </w:p>
        </w:tc>
        <w:tc>
          <w:tcPr>
            <w:tcW w:w="229" w:type="pct"/>
            <w:vMerge/>
            <w:tcBorders>
              <w:top w:val="nil"/>
              <w:left w:val="single" w:sz="4" w:space="0" w:color="auto"/>
              <w:bottom w:val="nil"/>
              <w:right w:val="nil"/>
            </w:tcBorders>
            <w:shd w:val="clear" w:color="auto" w:fill="FFFFFF"/>
            <w:vAlign w:val="center"/>
          </w:tcPr>
          <w:p w14:paraId="116ED7BC" w14:textId="77777777" w:rsidR="007E2A99" w:rsidRPr="00646E6B" w:rsidRDefault="007E2A99" w:rsidP="00901B53">
            <w:pPr>
              <w:spacing w:before="120"/>
              <w:jc w:val="center"/>
              <w:rPr>
                <w:rFonts w:ascii="Times New Roman" w:hAnsi="Times New Roman" w:cs="Times New Roman"/>
                <w:b/>
              </w:rPr>
            </w:pPr>
          </w:p>
        </w:tc>
        <w:tc>
          <w:tcPr>
            <w:tcW w:w="264" w:type="pct"/>
            <w:vMerge/>
            <w:tcBorders>
              <w:top w:val="nil"/>
              <w:left w:val="single" w:sz="4" w:space="0" w:color="auto"/>
              <w:bottom w:val="nil"/>
              <w:right w:val="nil"/>
            </w:tcBorders>
            <w:shd w:val="clear" w:color="auto" w:fill="FFFFFF"/>
            <w:vAlign w:val="center"/>
          </w:tcPr>
          <w:p w14:paraId="645702A3" w14:textId="77777777" w:rsidR="007E2A99" w:rsidRPr="00646E6B" w:rsidRDefault="007E2A99" w:rsidP="00901B53">
            <w:pPr>
              <w:spacing w:before="120"/>
              <w:jc w:val="center"/>
              <w:rPr>
                <w:rFonts w:ascii="Times New Roman" w:hAnsi="Times New Roman" w:cs="Times New Roman"/>
                <w:b/>
              </w:rPr>
            </w:pPr>
          </w:p>
        </w:tc>
        <w:tc>
          <w:tcPr>
            <w:tcW w:w="313" w:type="pct"/>
            <w:tcBorders>
              <w:top w:val="single" w:sz="4" w:space="0" w:color="auto"/>
              <w:left w:val="single" w:sz="4" w:space="0" w:color="auto"/>
              <w:bottom w:val="nil"/>
              <w:right w:val="nil"/>
            </w:tcBorders>
            <w:shd w:val="clear" w:color="auto" w:fill="FFFFFF"/>
            <w:vAlign w:val="center"/>
          </w:tcPr>
          <w:p w14:paraId="790D2205"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lượng</w:t>
            </w:r>
          </w:p>
        </w:tc>
        <w:tc>
          <w:tcPr>
            <w:tcW w:w="334" w:type="pct"/>
            <w:tcBorders>
              <w:top w:val="single" w:sz="4" w:space="0" w:color="auto"/>
              <w:left w:val="single" w:sz="4" w:space="0" w:color="auto"/>
              <w:bottom w:val="nil"/>
              <w:right w:val="nil"/>
            </w:tcBorders>
            <w:shd w:val="clear" w:color="auto" w:fill="FFFFFF"/>
            <w:vAlign w:val="center"/>
          </w:tcPr>
          <w:p w14:paraId="07DF0EDC"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313" w:type="pct"/>
            <w:tcBorders>
              <w:top w:val="single" w:sz="4" w:space="0" w:color="auto"/>
              <w:left w:val="single" w:sz="4" w:space="0" w:color="auto"/>
              <w:bottom w:val="nil"/>
              <w:right w:val="nil"/>
            </w:tcBorders>
            <w:shd w:val="clear" w:color="auto" w:fill="FFFFFF"/>
            <w:vAlign w:val="center"/>
          </w:tcPr>
          <w:p w14:paraId="1349B6E9"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lượng</w:t>
            </w:r>
          </w:p>
        </w:tc>
        <w:tc>
          <w:tcPr>
            <w:tcW w:w="334" w:type="pct"/>
            <w:tcBorders>
              <w:top w:val="single" w:sz="4" w:space="0" w:color="auto"/>
              <w:left w:val="single" w:sz="4" w:space="0" w:color="auto"/>
              <w:bottom w:val="nil"/>
              <w:right w:val="nil"/>
            </w:tcBorders>
            <w:shd w:val="clear" w:color="auto" w:fill="FFFFFF"/>
            <w:vAlign w:val="center"/>
          </w:tcPr>
          <w:p w14:paraId="0DFAC9D6"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313" w:type="pct"/>
            <w:tcBorders>
              <w:top w:val="single" w:sz="4" w:space="0" w:color="auto"/>
              <w:left w:val="single" w:sz="4" w:space="0" w:color="auto"/>
              <w:bottom w:val="nil"/>
              <w:right w:val="nil"/>
            </w:tcBorders>
            <w:shd w:val="clear" w:color="auto" w:fill="FFFFFF"/>
            <w:vAlign w:val="center"/>
          </w:tcPr>
          <w:p w14:paraId="691DCB44"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lượng</w:t>
            </w:r>
          </w:p>
        </w:tc>
        <w:tc>
          <w:tcPr>
            <w:tcW w:w="334" w:type="pct"/>
            <w:tcBorders>
              <w:top w:val="single" w:sz="4" w:space="0" w:color="auto"/>
              <w:left w:val="single" w:sz="4" w:space="0" w:color="auto"/>
              <w:bottom w:val="nil"/>
              <w:right w:val="nil"/>
            </w:tcBorders>
            <w:shd w:val="clear" w:color="auto" w:fill="FFFFFF"/>
            <w:vAlign w:val="center"/>
          </w:tcPr>
          <w:p w14:paraId="370BD635"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340" w:type="pct"/>
            <w:tcBorders>
              <w:top w:val="single" w:sz="4" w:space="0" w:color="auto"/>
              <w:left w:val="single" w:sz="4" w:space="0" w:color="auto"/>
              <w:bottom w:val="nil"/>
              <w:right w:val="nil"/>
            </w:tcBorders>
            <w:shd w:val="clear" w:color="auto" w:fill="FFFFFF"/>
            <w:vAlign w:val="center"/>
          </w:tcPr>
          <w:p w14:paraId="5C25754F"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 xml:space="preserve">ố </w:t>
            </w:r>
            <w:r w:rsidRPr="00646E6B">
              <w:rPr>
                <w:rFonts w:ascii="Times New Roman" w:hAnsi="Times New Roman" w:cs="Times New Roman"/>
                <w:b/>
              </w:rPr>
              <w:t>lượng</w:t>
            </w:r>
          </w:p>
        </w:tc>
        <w:tc>
          <w:tcPr>
            <w:tcW w:w="336" w:type="pct"/>
            <w:tcBorders>
              <w:top w:val="single" w:sz="4" w:space="0" w:color="auto"/>
              <w:left w:val="single" w:sz="4" w:space="0" w:color="auto"/>
              <w:bottom w:val="nil"/>
              <w:right w:val="nil"/>
            </w:tcBorders>
            <w:shd w:val="clear" w:color="auto" w:fill="FFFFFF"/>
            <w:vAlign w:val="center"/>
          </w:tcPr>
          <w:p w14:paraId="24125189"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Thành</w:t>
            </w:r>
            <w:r w:rsidRPr="00646E6B">
              <w:rPr>
                <w:rFonts w:ascii="Times New Roman" w:hAnsi="Times New Roman" w:cs="Times New Roman"/>
                <w:b/>
                <w:lang w:val="en-US"/>
              </w:rPr>
              <w:t xml:space="preserve"> </w:t>
            </w:r>
            <w:r w:rsidRPr="00646E6B">
              <w:rPr>
                <w:rFonts w:ascii="Times New Roman" w:hAnsi="Times New Roman" w:cs="Times New Roman"/>
                <w:b/>
              </w:rPr>
              <w:t>tiền</w:t>
            </w:r>
          </w:p>
        </w:tc>
        <w:tc>
          <w:tcPr>
            <w:tcW w:w="218" w:type="pct"/>
            <w:vMerge/>
            <w:tcBorders>
              <w:top w:val="nil"/>
              <w:left w:val="single" w:sz="4" w:space="0" w:color="auto"/>
              <w:bottom w:val="nil"/>
              <w:right w:val="nil"/>
            </w:tcBorders>
            <w:shd w:val="clear" w:color="auto" w:fill="FFFFFF"/>
            <w:vAlign w:val="center"/>
          </w:tcPr>
          <w:p w14:paraId="6DCEB594" w14:textId="77777777" w:rsidR="007E2A99" w:rsidRPr="00646E6B" w:rsidRDefault="007E2A99" w:rsidP="00901B53">
            <w:pPr>
              <w:spacing w:before="120"/>
              <w:jc w:val="center"/>
              <w:rPr>
                <w:rFonts w:ascii="Times New Roman" w:hAnsi="Times New Roman" w:cs="Times New Roman"/>
                <w:b/>
              </w:rPr>
            </w:pPr>
          </w:p>
        </w:tc>
        <w:tc>
          <w:tcPr>
            <w:tcW w:w="295" w:type="pct"/>
            <w:vMerge/>
            <w:tcBorders>
              <w:top w:val="nil"/>
              <w:left w:val="single" w:sz="4" w:space="0" w:color="auto"/>
              <w:bottom w:val="nil"/>
              <w:right w:val="nil"/>
            </w:tcBorders>
            <w:shd w:val="clear" w:color="auto" w:fill="FFFFFF"/>
            <w:vAlign w:val="center"/>
          </w:tcPr>
          <w:p w14:paraId="2E18F38A" w14:textId="77777777" w:rsidR="007E2A99" w:rsidRPr="00646E6B" w:rsidRDefault="007E2A99" w:rsidP="00901B53">
            <w:pPr>
              <w:spacing w:before="120"/>
              <w:jc w:val="center"/>
              <w:rPr>
                <w:rFonts w:ascii="Times New Roman" w:hAnsi="Times New Roman" w:cs="Times New Roman"/>
                <w:b/>
              </w:rPr>
            </w:pPr>
          </w:p>
        </w:tc>
        <w:tc>
          <w:tcPr>
            <w:tcW w:w="296" w:type="pct"/>
            <w:vMerge/>
            <w:tcBorders>
              <w:top w:val="nil"/>
              <w:left w:val="single" w:sz="4" w:space="0" w:color="auto"/>
              <w:bottom w:val="nil"/>
              <w:right w:val="single" w:sz="4" w:space="0" w:color="auto"/>
            </w:tcBorders>
            <w:shd w:val="clear" w:color="auto" w:fill="FFFFFF"/>
            <w:vAlign w:val="center"/>
          </w:tcPr>
          <w:p w14:paraId="0E43C9E1" w14:textId="77777777" w:rsidR="007E2A99" w:rsidRPr="00646E6B" w:rsidRDefault="007E2A99" w:rsidP="00901B53">
            <w:pPr>
              <w:spacing w:before="120"/>
              <w:jc w:val="center"/>
              <w:rPr>
                <w:rFonts w:ascii="Times New Roman" w:hAnsi="Times New Roman" w:cs="Times New Roman"/>
                <w:b/>
              </w:rPr>
            </w:pPr>
          </w:p>
        </w:tc>
      </w:tr>
      <w:tr w:rsidR="007E2A99" w:rsidRPr="00646E6B" w14:paraId="0AFBB1F5" w14:textId="77777777" w:rsidTr="00901B53">
        <w:tc>
          <w:tcPr>
            <w:tcW w:w="287" w:type="pct"/>
            <w:tcBorders>
              <w:top w:val="single" w:sz="4" w:space="0" w:color="auto"/>
              <w:left w:val="single" w:sz="4" w:space="0" w:color="auto"/>
              <w:bottom w:val="nil"/>
              <w:right w:val="nil"/>
            </w:tcBorders>
            <w:shd w:val="clear" w:color="auto" w:fill="FFFFFF"/>
            <w:vAlign w:val="center"/>
          </w:tcPr>
          <w:p w14:paraId="16F2C2D1"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A</w:t>
            </w:r>
          </w:p>
        </w:tc>
        <w:tc>
          <w:tcPr>
            <w:tcW w:w="575" w:type="pct"/>
            <w:tcBorders>
              <w:top w:val="single" w:sz="4" w:space="0" w:color="auto"/>
              <w:left w:val="single" w:sz="4" w:space="0" w:color="auto"/>
              <w:bottom w:val="nil"/>
              <w:right w:val="nil"/>
            </w:tcBorders>
            <w:shd w:val="clear" w:color="auto" w:fill="FFFFFF"/>
            <w:vAlign w:val="center"/>
          </w:tcPr>
          <w:p w14:paraId="7A2880AC"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B</w:t>
            </w:r>
          </w:p>
        </w:tc>
        <w:tc>
          <w:tcPr>
            <w:tcW w:w="217" w:type="pct"/>
            <w:tcBorders>
              <w:top w:val="single" w:sz="4" w:space="0" w:color="auto"/>
              <w:left w:val="single" w:sz="4" w:space="0" w:color="auto"/>
              <w:bottom w:val="nil"/>
              <w:right w:val="nil"/>
            </w:tcBorders>
            <w:shd w:val="clear" w:color="auto" w:fill="FFFFFF"/>
            <w:vAlign w:val="center"/>
          </w:tcPr>
          <w:p w14:paraId="7EDD41E3" w14:textId="77777777" w:rsidR="007E2A99" w:rsidRPr="00646E6B" w:rsidRDefault="007E2A99"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229" w:type="pct"/>
            <w:tcBorders>
              <w:top w:val="single" w:sz="4" w:space="0" w:color="auto"/>
              <w:left w:val="single" w:sz="4" w:space="0" w:color="auto"/>
              <w:bottom w:val="nil"/>
              <w:right w:val="nil"/>
            </w:tcBorders>
            <w:shd w:val="clear" w:color="auto" w:fill="FFFFFF"/>
            <w:vAlign w:val="center"/>
          </w:tcPr>
          <w:p w14:paraId="0935A7F7"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D</w:t>
            </w:r>
          </w:p>
        </w:tc>
        <w:tc>
          <w:tcPr>
            <w:tcW w:w="264" w:type="pct"/>
            <w:tcBorders>
              <w:top w:val="single" w:sz="4" w:space="0" w:color="auto"/>
              <w:left w:val="single" w:sz="4" w:space="0" w:color="auto"/>
              <w:bottom w:val="nil"/>
              <w:right w:val="nil"/>
            </w:tcBorders>
            <w:shd w:val="clear" w:color="auto" w:fill="FFFFFF"/>
            <w:vAlign w:val="center"/>
          </w:tcPr>
          <w:p w14:paraId="6A796401"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1</w:t>
            </w:r>
          </w:p>
        </w:tc>
        <w:tc>
          <w:tcPr>
            <w:tcW w:w="313" w:type="pct"/>
            <w:tcBorders>
              <w:top w:val="single" w:sz="4" w:space="0" w:color="auto"/>
              <w:left w:val="single" w:sz="4" w:space="0" w:color="auto"/>
              <w:bottom w:val="nil"/>
              <w:right w:val="nil"/>
            </w:tcBorders>
            <w:shd w:val="clear" w:color="auto" w:fill="FFFFFF"/>
            <w:vAlign w:val="center"/>
          </w:tcPr>
          <w:p w14:paraId="4DFE59D2"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2</w:t>
            </w:r>
          </w:p>
        </w:tc>
        <w:tc>
          <w:tcPr>
            <w:tcW w:w="334" w:type="pct"/>
            <w:tcBorders>
              <w:top w:val="single" w:sz="4" w:space="0" w:color="auto"/>
              <w:left w:val="single" w:sz="4" w:space="0" w:color="auto"/>
              <w:bottom w:val="nil"/>
              <w:right w:val="nil"/>
            </w:tcBorders>
            <w:shd w:val="clear" w:color="auto" w:fill="FFFFFF"/>
            <w:vAlign w:val="center"/>
          </w:tcPr>
          <w:p w14:paraId="31C8B6DD"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3</w:t>
            </w:r>
          </w:p>
        </w:tc>
        <w:tc>
          <w:tcPr>
            <w:tcW w:w="313" w:type="pct"/>
            <w:tcBorders>
              <w:top w:val="single" w:sz="4" w:space="0" w:color="auto"/>
              <w:left w:val="single" w:sz="4" w:space="0" w:color="auto"/>
              <w:bottom w:val="nil"/>
              <w:right w:val="nil"/>
            </w:tcBorders>
            <w:shd w:val="clear" w:color="auto" w:fill="FFFFFF"/>
            <w:vAlign w:val="center"/>
          </w:tcPr>
          <w:p w14:paraId="7C1C1380"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4</w:t>
            </w:r>
          </w:p>
        </w:tc>
        <w:tc>
          <w:tcPr>
            <w:tcW w:w="334" w:type="pct"/>
            <w:tcBorders>
              <w:top w:val="single" w:sz="4" w:space="0" w:color="auto"/>
              <w:left w:val="single" w:sz="4" w:space="0" w:color="auto"/>
              <w:bottom w:val="nil"/>
              <w:right w:val="nil"/>
            </w:tcBorders>
            <w:shd w:val="clear" w:color="auto" w:fill="FFFFFF"/>
            <w:vAlign w:val="center"/>
          </w:tcPr>
          <w:p w14:paraId="5C24FFD2"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5</w:t>
            </w:r>
          </w:p>
        </w:tc>
        <w:tc>
          <w:tcPr>
            <w:tcW w:w="313" w:type="pct"/>
            <w:tcBorders>
              <w:top w:val="single" w:sz="4" w:space="0" w:color="auto"/>
              <w:left w:val="single" w:sz="4" w:space="0" w:color="auto"/>
              <w:bottom w:val="nil"/>
              <w:right w:val="nil"/>
            </w:tcBorders>
            <w:shd w:val="clear" w:color="auto" w:fill="FFFFFF"/>
            <w:vAlign w:val="center"/>
          </w:tcPr>
          <w:p w14:paraId="127711E7"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6</w:t>
            </w:r>
          </w:p>
        </w:tc>
        <w:tc>
          <w:tcPr>
            <w:tcW w:w="334" w:type="pct"/>
            <w:tcBorders>
              <w:top w:val="single" w:sz="4" w:space="0" w:color="auto"/>
              <w:left w:val="single" w:sz="4" w:space="0" w:color="auto"/>
              <w:bottom w:val="nil"/>
              <w:right w:val="nil"/>
            </w:tcBorders>
            <w:shd w:val="clear" w:color="auto" w:fill="FFFFFF"/>
            <w:vAlign w:val="center"/>
          </w:tcPr>
          <w:p w14:paraId="7CF692FF"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7</w:t>
            </w:r>
          </w:p>
        </w:tc>
        <w:tc>
          <w:tcPr>
            <w:tcW w:w="340" w:type="pct"/>
            <w:tcBorders>
              <w:top w:val="single" w:sz="4" w:space="0" w:color="auto"/>
              <w:left w:val="single" w:sz="4" w:space="0" w:color="auto"/>
              <w:bottom w:val="nil"/>
              <w:right w:val="nil"/>
            </w:tcBorders>
            <w:shd w:val="clear" w:color="auto" w:fill="FFFFFF"/>
            <w:vAlign w:val="center"/>
          </w:tcPr>
          <w:p w14:paraId="1A7236CD"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8</w:t>
            </w:r>
          </w:p>
        </w:tc>
        <w:tc>
          <w:tcPr>
            <w:tcW w:w="336" w:type="pct"/>
            <w:tcBorders>
              <w:top w:val="single" w:sz="4" w:space="0" w:color="auto"/>
              <w:left w:val="single" w:sz="4" w:space="0" w:color="auto"/>
              <w:bottom w:val="nil"/>
              <w:right w:val="nil"/>
            </w:tcBorders>
            <w:shd w:val="clear" w:color="auto" w:fill="FFFFFF"/>
            <w:vAlign w:val="center"/>
          </w:tcPr>
          <w:p w14:paraId="2AAD1B2F"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9</w:t>
            </w:r>
          </w:p>
        </w:tc>
        <w:tc>
          <w:tcPr>
            <w:tcW w:w="218" w:type="pct"/>
            <w:tcBorders>
              <w:top w:val="single" w:sz="4" w:space="0" w:color="auto"/>
              <w:left w:val="single" w:sz="4" w:space="0" w:color="auto"/>
              <w:bottom w:val="nil"/>
              <w:right w:val="nil"/>
            </w:tcBorders>
            <w:shd w:val="clear" w:color="auto" w:fill="FFFFFF"/>
            <w:vAlign w:val="center"/>
          </w:tcPr>
          <w:p w14:paraId="4DF8A334"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10</w:t>
            </w:r>
          </w:p>
        </w:tc>
        <w:tc>
          <w:tcPr>
            <w:tcW w:w="295" w:type="pct"/>
            <w:tcBorders>
              <w:top w:val="single" w:sz="4" w:space="0" w:color="auto"/>
              <w:left w:val="single" w:sz="4" w:space="0" w:color="auto"/>
              <w:bottom w:val="nil"/>
              <w:right w:val="nil"/>
            </w:tcBorders>
            <w:shd w:val="clear" w:color="auto" w:fill="FFFFFF"/>
            <w:vAlign w:val="center"/>
          </w:tcPr>
          <w:p w14:paraId="5699E685"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11</w:t>
            </w:r>
          </w:p>
        </w:tc>
        <w:tc>
          <w:tcPr>
            <w:tcW w:w="296" w:type="pct"/>
            <w:tcBorders>
              <w:top w:val="single" w:sz="4" w:space="0" w:color="auto"/>
              <w:left w:val="single" w:sz="4" w:space="0" w:color="auto"/>
              <w:bottom w:val="nil"/>
              <w:right w:val="single" w:sz="4" w:space="0" w:color="auto"/>
            </w:tcBorders>
            <w:shd w:val="clear" w:color="auto" w:fill="FFFFFF"/>
            <w:vAlign w:val="center"/>
          </w:tcPr>
          <w:p w14:paraId="692D53FB" w14:textId="77777777" w:rsidR="007E2A99" w:rsidRPr="00646E6B" w:rsidRDefault="007E2A99" w:rsidP="00901B53">
            <w:pPr>
              <w:spacing w:before="120"/>
              <w:jc w:val="center"/>
              <w:rPr>
                <w:rFonts w:ascii="Times New Roman" w:hAnsi="Times New Roman" w:cs="Times New Roman"/>
              </w:rPr>
            </w:pPr>
            <w:r w:rsidRPr="00646E6B">
              <w:rPr>
                <w:rFonts w:ascii="Times New Roman" w:hAnsi="Times New Roman" w:cs="Times New Roman"/>
              </w:rPr>
              <w:t>12</w:t>
            </w:r>
          </w:p>
        </w:tc>
      </w:tr>
      <w:tr w:rsidR="007E2A99" w:rsidRPr="00646E6B" w14:paraId="3E2C71F8" w14:textId="77777777" w:rsidTr="00901B53">
        <w:tc>
          <w:tcPr>
            <w:tcW w:w="287" w:type="pct"/>
            <w:tcBorders>
              <w:top w:val="single" w:sz="4" w:space="0" w:color="auto"/>
              <w:left w:val="single" w:sz="4" w:space="0" w:color="auto"/>
              <w:bottom w:val="nil"/>
              <w:right w:val="nil"/>
            </w:tcBorders>
            <w:shd w:val="clear" w:color="auto" w:fill="FFFFFF"/>
            <w:vAlign w:val="center"/>
          </w:tcPr>
          <w:p w14:paraId="74E6BB73" w14:textId="77777777" w:rsidR="007E2A99" w:rsidRPr="00646E6B" w:rsidRDefault="007E2A99" w:rsidP="00901B53">
            <w:pPr>
              <w:spacing w:before="120"/>
              <w:jc w:val="center"/>
              <w:rPr>
                <w:rFonts w:ascii="Times New Roman" w:hAnsi="Times New Roman" w:cs="Times New Roman"/>
              </w:rPr>
            </w:pPr>
          </w:p>
        </w:tc>
        <w:tc>
          <w:tcPr>
            <w:tcW w:w="575" w:type="pct"/>
            <w:tcBorders>
              <w:top w:val="single" w:sz="4" w:space="0" w:color="auto"/>
              <w:left w:val="single" w:sz="4" w:space="0" w:color="auto"/>
              <w:bottom w:val="nil"/>
              <w:right w:val="nil"/>
            </w:tcBorders>
            <w:shd w:val="clear" w:color="auto" w:fill="FFFFFF"/>
            <w:vAlign w:val="center"/>
          </w:tcPr>
          <w:p w14:paraId="52B21480" w14:textId="77777777" w:rsidR="007E2A99" w:rsidRPr="00646E6B" w:rsidRDefault="007E2A99" w:rsidP="00901B53">
            <w:pPr>
              <w:spacing w:before="120"/>
              <w:jc w:val="center"/>
              <w:rPr>
                <w:rFonts w:ascii="Times New Roman" w:hAnsi="Times New Roman" w:cs="Times New Roman"/>
              </w:rPr>
            </w:pPr>
          </w:p>
        </w:tc>
        <w:tc>
          <w:tcPr>
            <w:tcW w:w="217" w:type="pct"/>
            <w:tcBorders>
              <w:top w:val="single" w:sz="4" w:space="0" w:color="auto"/>
              <w:left w:val="single" w:sz="4" w:space="0" w:color="auto"/>
              <w:bottom w:val="nil"/>
              <w:right w:val="nil"/>
            </w:tcBorders>
            <w:shd w:val="clear" w:color="auto" w:fill="FFFFFF"/>
            <w:vAlign w:val="center"/>
          </w:tcPr>
          <w:p w14:paraId="14C957BB" w14:textId="77777777" w:rsidR="007E2A99" w:rsidRPr="00646E6B" w:rsidRDefault="007E2A99" w:rsidP="00901B53">
            <w:pPr>
              <w:spacing w:before="120"/>
              <w:jc w:val="center"/>
              <w:rPr>
                <w:rFonts w:ascii="Times New Roman" w:hAnsi="Times New Roman" w:cs="Times New Roman"/>
              </w:rPr>
            </w:pPr>
          </w:p>
        </w:tc>
        <w:tc>
          <w:tcPr>
            <w:tcW w:w="229" w:type="pct"/>
            <w:tcBorders>
              <w:top w:val="single" w:sz="4" w:space="0" w:color="auto"/>
              <w:left w:val="single" w:sz="4" w:space="0" w:color="auto"/>
              <w:bottom w:val="nil"/>
              <w:right w:val="nil"/>
            </w:tcBorders>
            <w:shd w:val="clear" w:color="auto" w:fill="FFFFFF"/>
            <w:vAlign w:val="center"/>
          </w:tcPr>
          <w:p w14:paraId="0B3763A0" w14:textId="77777777" w:rsidR="007E2A99" w:rsidRPr="00646E6B" w:rsidRDefault="007E2A99" w:rsidP="00901B53">
            <w:pPr>
              <w:spacing w:before="120"/>
              <w:jc w:val="center"/>
              <w:rPr>
                <w:rFonts w:ascii="Times New Roman" w:hAnsi="Times New Roman" w:cs="Times New Roman"/>
              </w:rPr>
            </w:pPr>
          </w:p>
        </w:tc>
        <w:tc>
          <w:tcPr>
            <w:tcW w:w="264" w:type="pct"/>
            <w:tcBorders>
              <w:top w:val="single" w:sz="4" w:space="0" w:color="auto"/>
              <w:left w:val="single" w:sz="4" w:space="0" w:color="auto"/>
              <w:bottom w:val="nil"/>
              <w:right w:val="nil"/>
            </w:tcBorders>
            <w:shd w:val="clear" w:color="auto" w:fill="FFFFFF"/>
            <w:vAlign w:val="center"/>
          </w:tcPr>
          <w:p w14:paraId="66F59790"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76C4501E"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644282D0"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66A13F66"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530A2417"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47175FBF"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66C0F09C" w14:textId="77777777" w:rsidR="007E2A99" w:rsidRPr="00646E6B" w:rsidRDefault="007E2A99" w:rsidP="00901B53">
            <w:pPr>
              <w:spacing w:before="120"/>
              <w:jc w:val="center"/>
              <w:rPr>
                <w:rFonts w:ascii="Times New Roman" w:hAnsi="Times New Roman" w:cs="Times New Roman"/>
              </w:rPr>
            </w:pPr>
          </w:p>
        </w:tc>
        <w:tc>
          <w:tcPr>
            <w:tcW w:w="340" w:type="pct"/>
            <w:tcBorders>
              <w:top w:val="single" w:sz="4" w:space="0" w:color="auto"/>
              <w:left w:val="single" w:sz="4" w:space="0" w:color="auto"/>
              <w:bottom w:val="nil"/>
              <w:right w:val="nil"/>
            </w:tcBorders>
            <w:shd w:val="clear" w:color="auto" w:fill="FFFFFF"/>
            <w:vAlign w:val="center"/>
          </w:tcPr>
          <w:p w14:paraId="12DB82CA" w14:textId="77777777" w:rsidR="007E2A99" w:rsidRPr="00646E6B" w:rsidRDefault="007E2A99" w:rsidP="00901B53">
            <w:pPr>
              <w:spacing w:before="120"/>
              <w:jc w:val="center"/>
              <w:rPr>
                <w:rFonts w:ascii="Times New Roman" w:hAnsi="Times New Roman" w:cs="Times New Roman"/>
              </w:rPr>
            </w:pPr>
          </w:p>
        </w:tc>
        <w:tc>
          <w:tcPr>
            <w:tcW w:w="336" w:type="pct"/>
            <w:tcBorders>
              <w:top w:val="single" w:sz="4" w:space="0" w:color="auto"/>
              <w:left w:val="single" w:sz="4" w:space="0" w:color="auto"/>
              <w:bottom w:val="nil"/>
              <w:right w:val="nil"/>
            </w:tcBorders>
            <w:shd w:val="clear" w:color="auto" w:fill="FFFFFF"/>
            <w:vAlign w:val="center"/>
          </w:tcPr>
          <w:p w14:paraId="0A354B5D" w14:textId="77777777" w:rsidR="007E2A99" w:rsidRPr="00646E6B" w:rsidRDefault="007E2A99" w:rsidP="00901B53">
            <w:pPr>
              <w:spacing w:before="120"/>
              <w:jc w:val="center"/>
              <w:rPr>
                <w:rFonts w:ascii="Times New Roman" w:hAnsi="Times New Roman" w:cs="Times New Roman"/>
              </w:rPr>
            </w:pPr>
          </w:p>
        </w:tc>
        <w:tc>
          <w:tcPr>
            <w:tcW w:w="218" w:type="pct"/>
            <w:tcBorders>
              <w:top w:val="single" w:sz="4" w:space="0" w:color="auto"/>
              <w:left w:val="single" w:sz="4" w:space="0" w:color="auto"/>
              <w:bottom w:val="nil"/>
              <w:right w:val="nil"/>
            </w:tcBorders>
            <w:shd w:val="clear" w:color="auto" w:fill="FFFFFF"/>
            <w:vAlign w:val="center"/>
          </w:tcPr>
          <w:p w14:paraId="3998E94E" w14:textId="77777777" w:rsidR="007E2A99" w:rsidRPr="00646E6B" w:rsidRDefault="007E2A9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3A3B29DB" w14:textId="77777777" w:rsidR="007E2A99" w:rsidRPr="00646E6B" w:rsidRDefault="007E2A99" w:rsidP="00901B53">
            <w:pPr>
              <w:spacing w:before="120"/>
              <w:jc w:val="center"/>
              <w:rPr>
                <w:rFonts w:ascii="Times New Roman" w:hAnsi="Times New Roman" w:cs="Times New Roman"/>
              </w:rPr>
            </w:pPr>
          </w:p>
        </w:tc>
        <w:tc>
          <w:tcPr>
            <w:tcW w:w="296" w:type="pct"/>
            <w:tcBorders>
              <w:top w:val="single" w:sz="4" w:space="0" w:color="auto"/>
              <w:left w:val="single" w:sz="4" w:space="0" w:color="auto"/>
              <w:bottom w:val="nil"/>
              <w:right w:val="single" w:sz="4" w:space="0" w:color="auto"/>
            </w:tcBorders>
            <w:shd w:val="clear" w:color="auto" w:fill="FFFFFF"/>
            <w:vAlign w:val="center"/>
          </w:tcPr>
          <w:p w14:paraId="0AC18C35" w14:textId="77777777" w:rsidR="007E2A99" w:rsidRPr="00646E6B" w:rsidRDefault="007E2A99" w:rsidP="00901B53">
            <w:pPr>
              <w:spacing w:before="120"/>
              <w:jc w:val="center"/>
              <w:rPr>
                <w:rFonts w:ascii="Times New Roman" w:hAnsi="Times New Roman" w:cs="Times New Roman"/>
              </w:rPr>
            </w:pPr>
          </w:p>
        </w:tc>
      </w:tr>
      <w:tr w:rsidR="007E2A99" w:rsidRPr="00646E6B" w14:paraId="3A38E4F2" w14:textId="77777777" w:rsidTr="00901B53">
        <w:tc>
          <w:tcPr>
            <w:tcW w:w="287" w:type="pct"/>
            <w:tcBorders>
              <w:top w:val="single" w:sz="4" w:space="0" w:color="auto"/>
              <w:left w:val="single" w:sz="4" w:space="0" w:color="auto"/>
              <w:bottom w:val="nil"/>
              <w:right w:val="nil"/>
            </w:tcBorders>
            <w:shd w:val="clear" w:color="auto" w:fill="FFFFFF"/>
            <w:vAlign w:val="center"/>
          </w:tcPr>
          <w:p w14:paraId="4A1D1115" w14:textId="77777777" w:rsidR="007E2A99" w:rsidRPr="00646E6B" w:rsidRDefault="007E2A99" w:rsidP="00901B53">
            <w:pPr>
              <w:spacing w:before="120"/>
              <w:jc w:val="center"/>
              <w:rPr>
                <w:rFonts w:ascii="Times New Roman" w:hAnsi="Times New Roman" w:cs="Times New Roman"/>
              </w:rPr>
            </w:pPr>
          </w:p>
        </w:tc>
        <w:tc>
          <w:tcPr>
            <w:tcW w:w="575" w:type="pct"/>
            <w:tcBorders>
              <w:top w:val="single" w:sz="4" w:space="0" w:color="auto"/>
              <w:left w:val="single" w:sz="4" w:space="0" w:color="auto"/>
              <w:bottom w:val="nil"/>
              <w:right w:val="nil"/>
            </w:tcBorders>
            <w:shd w:val="clear" w:color="auto" w:fill="FFFFFF"/>
            <w:vAlign w:val="center"/>
          </w:tcPr>
          <w:p w14:paraId="5825323C" w14:textId="77777777" w:rsidR="007E2A99" w:rsidRPr="00646E6B" w:rsidRDefault="007E2A99" w:rsidP="00901B53">
            <w:pPr>
              <w:spacing w:before="120"/>
              <w:jc w:val="center"/>
              <w:rPr>
                <w:rFonts w:ascii="Times New Roman" w:hAnsi="Times New Roman" w:cs="Times New Roman"/>
              </w:rPr>
            </w:pPr>
          </w:p>
        </w:tc>
        <w:tc>
          <w:tcPr>
            <w:tcW w:w="217" w:type="pct"/>
            <w:tcBorders>
              <w:top w:val="single" w:sz="4" w:space="0" w:color="auto"/>
              <w:left w:val="single" w:sz="4" w:space="0" w:color="auto"/>
              <w:bottom w:val="nil"/>
              <w:right w:val="nil"/>
            </w:tcBorders>
            <w:shd w:val="clear" w:color="auto" w:fill="FFFFFF"/>
            <w:vAlign w:val="center"/>
          </w:tcPr>
          <w:p w14:paraId="26051F4F" w14:textId="77777777" w:rsidR="007E2A99" w:rsidRPr="00646E6B" w:rsidRDefault="007E2A99" w:rsidP="00901B53">
            <w:pPr>
              <w:spacing w:before="120"/>
              <w:jc w:val="center"/>
              <w:rPr>
                <w:rFonts w:ascii="Times New Roman" w:hAnsi="Times New Roman" w:cs="Times New Roman"/>
              </w:rPr>
            </w:pPr>
          </w:p>
        </w:tc>
        <w:tc>
          <w:tcPr>
            <w:tcW w:w="229" w:type="pct"/>
            <w:tcBorders>
              <w:top w:val="single" w:sz="4" w:space="0" w:color="auto"/>
              <w:left w:val="single" w:sz="4" w:space="0" w:color="auto"/>
              <w:bottom w:val="nil"/>
              <w:right w:val="nil"/>
            </w:tcBorders>
            <w:shd w:val="clear" w:color="auto" w:fill="FFFFFF"/>
            <w:vAlign w:val="center"/>
          </w:tcPr>
          <w:p w14:paraId="2D8EE8AD" w14:textId="77777777" w:rsidR="007E2A99" w:rsidRPr="00646E6B" w:rsidRDefault="007E2A99" w:rsidP="00901B53">
            <w:pPr>
              <w:spacing w:before="120"/>
              <w:jc w:val="center"/>
              <w:rPr>
                <w:rFonts w:ascii="Times New Roman" w:hAnsi="Times New Roman" w:cs="Times New Roman"/>
              </w:rPr>
            </w:pPr>
          </w:p>
        </w:tc>
        <w:tc>
          <w:tcPr>
            <w:tcW w:w="264" w:type="pct"/>
            <w:tcBorders>
              <w:top w:val="single" w:sz="4" w:space="0" w:color="auto"/>
              <w:left w:val="single" w:sz="4" w:space="0" w:color="auto"/>
              <w:bottom w:val="nil"/>
              <w:right w:val="nil"/>
            </w:tcBorders>
            <w:shd w:val="clear" w:color="auto" w:fill="FFFFFF"/>
            <w:vAlign w:val="center"/>
          </w:tcPr>
          <w:p w14:paraId="5E80F98E"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14F2AC15"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3CC05FE5"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3B2BABDC"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156CDE55"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0C9A1A54"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0EF0CBE1" w14:textId="77777777" w:rsidR="007E2A99" w:rsidRPr="00646E6B" w:rsidRDefault="007E2A99" w:rsidP="00901B53">
            <w:pPr>
              <w:spacing w:before="120"/>
              <w:jc w:val="center"/>
              <w:rPr>
                <w:rFonts w:ascii="Times New Roman" w:hAnsi="Times New Roman" w:cs="Times New Roman"/>
              </w:rPr>
            </w:pPr>
          </w:p>
        </w:tc>
        <w:tc>
          <w:tcPr>
            <w:tcW w:w="340" w:type="pct"/>
            <w:tcBorders>
              <w:top w:val="single" w:sz="4" w:space="0" w:color="auto"/>
              <w:left w:val="single" w:sz="4" w:space="0" w:color="auto"/>
              <w:bottom w:val="nil"/>
              <w:right w:val="nil"/>
            </w:tcBorders>
            <w:shd w:val="clear" w:color="auto" w:fill="FFFFFF"/>
            <w:vAlign w:val="center"/>
          </w:tcPr>
          <w:p w14:paraId="46CA3587" w14:textId="77777777" w:rsidR="007E2A99" w:rsidRPr="00646E6B" w:rsidRDefault="007E2A99" w:rsidP="00901B53">
            <w:pPr>
              <w:spacing w:before="120"/>
              <w:jc w:val="center"/>
              <w:rPr>
                <w:rFonts w:ascii="Times New Roman" w:hAnsi="Times New Roman" w:cs="Times New Roman"/>
              </w:rPr>
            </w:pPr>
          </w:p>
        </w:tc>
        <w:tc>
          <w:tcPr>
            <w:tcW w:w="336" w:type="pct"/>
            <w:tcBorders>
              <w:top w:val="single" w:sz="4" w:space="0" w:color="auto"/>
              <w:left w:val="single" w:sz="4" w:space="0" w:color="auto"/>
              <w:bottom w:val="nil"/>
              <w:right w:val="nil"/>
            </w:tcBorders>
            <w:shd w:val="clear" w:color="auto" w:fill="FFFFFF"/>
            <w:vAlign w:val="center"/>
          </w:tcPr>
          <w:p w14:paraId="56745E20" w14:textId="77777777" w:rsidR="007E2A99" w:rsidRPr="00646E6B" w:rsidRDefault="007E2A99" w:rsidP="00901B53">
            <w:pPr>
              <w:spacing w:before="120"/>
              <w:jc w:val="center"/>
              <w:rPr>
                <w:rFonts w:ascii="Times New Roman" w:hAnsi="Times New Roman" w:cs="Times New Roman"/>
              </w:rPr>
            </w:pPr>
          </w:p>
        </w:tc>
        <w:tc>
          <w:tcPr>
            <w:tcW w:w="218" w:type="pct"/>
            <w:tcBorders>
              <w:top w:val="single" w:sz="4" w:space="0" w:color="auto"/>
              <w:left w:val="single" w:sz="4" w:space="0" w:color="auto"/>
              <w:bottom w:val="nil"/>
              <w:right w:val="nil"/>
            </w:tcBorders>
            <w:shd w:val="clear" w:color="auto" w:fill="FFFFFF"/>
            <w:vAlign w:val="center"/>
          </w:tcPr>
          <w:p w14:paraId="494BC28C" w14:textId="77777777" w:rsidR="007E2A99" w:rsidRPr="00646E6B" w:rsidRDefault="007E2A9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7A73554A" w14:textId="77777777" w:rsidR="007E2A99" w:rsidRPr="00646E6B" w:rsidRDefault="007E2A99" w:rsidP="00901B53">
            <w:pPr>
              <w:spacing w:before="120"/>
              <w:jc w:val="center"/>
              <w:rPr>
                <w:rFonts w:ascii="Times New Roman" w:hAnsi="Times New Roman" w:cs="Times New Roman"/>
              </w:rPr>
            </w:pPr>
          </w:p>
        </w:tc>
        <w:tc>
          <w:tcPr>
            <w:tcW w:w="296" w:type="pct"/>
            <w:tcBorders>
              <w:top w:val="single" w:sz="4" w:space="0" w:color="auto"/>
              <w:left w:val="single" w:sz="4" w:space="0" w:color="auto"/>
              <w:bottom w:val="nil"/>
              <w:right w:val="single" w:sz="4" w:space="0" w:color="auto"/>
            </w:tcBorders>
            <w:shd w:val="clear" w:color="auto" w:fill="FFFFFF"/>
            <w:vAlign w:val="center"/>
          </w:tcPr>
          <w:p w14:paraId="359BEF52" w14:textId="77777777" w:rsidR="007E2A99" w:rsidRPr="00646E6B" w:rsidRDefault="007E2A99" w:rsidP="00901B53">
            <w:pPr>
              <w:spacing w:before="120"/>
              <w:jc w:val="center"/>
              <w:rPr>
                <w:rFonts w:ascii="Times New Roman" w:hAnsi="Times New Roman" w:cs="Times New Roman"/>
              </w:rPr>
            </w:pPr>
          </w:p>
        </w:tc>
      </w:tr>
      <w:tr w:rsidR="007E2A99" w:rsidRPr="00646E6B" w14:paraId="4DCDBAAB" w14:textId="77777777" w:rsidTr="00901B53">
        <w:tc>
          <w:tcPr>
            <w:tcW w:w="287" w:type="pct"/>
            <w:tcBorders>
              <w:top w:val="single" w:sz="4" w:space="0" w:color="auto"/>
              <w:left w:val="single" w:sz="4" w:space="0" w:color="auto"/>
              <w:bottom w:val="nil"/>
              <w:right w:val="nil"/>
            </w:tcBorders>
            <w:shd w:val="clear" w:color="auto" w:fill="FFFFFF"/>
            <w:vAlign w:val="center"/>
          </w:tcPr>
          <w:p w14:paraId="33B3EEAF" w14:textId="77777777" w:rsidR="007E2A99" w:rsidRPr="00646E6B" w:rsidRDefault="007E2A99" w:rsidP="00901B53">
            <w:pPr>
              <w:spacing w:before="120"/>
              <w:jc w:val="center"/>
              <w:rPr>
                <w:rFonts w:ascii="Times New Roman" w:hAnsi="Times New Roman" w:cs="Times New Roman"/>
              </w:rPr>
            </w:pPr>
          </w:p>
        </w:tc>
        <w:tc>
          <w:tcPr>
            <w:tcW w:w="575" w:type="pct"/>
            <w:tcBorders>
              <w:top w:val="single" w:sz="4" w:space="0" w:color="auto"/>
              <w:left w:val="single" w:sz="4" w:space="0" w:color="auto"/>
              <w:bottom w:val="nil"/>
              <w:right w:val="nil"/>
            </w:tcBorders>
            <w:shd w:val="clear" w:color="auto" w:fill="FFFFFF"/>
            <w:vAlign w:val="center"/>
          </w:tcPr>
          <w:p w14:paraId="18D87017" w14:textId="77777777" w:rsidR="007E2A99" w:rsidRPr="00646E6B" w:rsidRDefault="007E2A99" w:rsidP="00901B53">
            <w:pPr>
              <w:spacing w:before="120"/>
              <w:jc w:val="center"/>
              <w:rPr>
                <w:rFonts w:ascii="Times New Roman" w:hAnsi="Times New Roman" w:cs="Times New Roman"/>
              </w:rPr>
            </w:pPr>
          </w:p>
        </w:tc>
        <w:tc>
          <w:tcPr>
            <w:tcW w:w="217" w:type="pct"/>
            <w:tcBorders>
              <w:top w:val="single" w:sz="4" w:space="0" w:color="auto"/>
              <w:left w:val="single" w:sz="4" w:space="0" w:color="auto"/>
              <w:bottom w:val="nil"/>
              <w:right w:val="nil"/>
            </w:tcBorders>
            <w:shd w:val="clear" w:color="auto" w:fill="FFFFFF"/>
            <w:vAlign w:val="center"/>
          </w:tcPr>
          <w:p w14:paraId="4250E4E4" w14:textId="77777777" w:rsidR="007E2A99" w:rsidRPr="00646E6B" w:rsidRDefault="007E2A99" w:rsidP="00901B53">
            <w:pPr>
              <w:spacing w:before="120"/>
              <w:jc w:val="center"/>
              <w:rPr>
                <w:rFonts w:ascii="Times New Roman" w:hAnsi="Times New Roman" w:cs="Times New Roman"/>
              </w:rPr>
            </w:pPr>
          </w:p>
        </w:tc>
        <w:tc>
          <w:tcPr>
            <w:tcW w:w="229" w:type="pct"/>
            <w:tcBorders>
              <w:top w:val="single" w:sz="4" w:space="0" w:color="auto"/>
              <w:left w:val="single" w:sz="4" w:space="0" w:color="auto"/>
              <w:bottom w:val="nil"/>
              <w:right w:val="nil"/>
            </w:tcBorders>
            <w:shd w:val="clear" w:color="auto" w:fill="FFFFFF"/>
            <w:vAlign w:val="center"/>
          </w:tcPr>
          <w:p w14:paraId="3469E40F" w14:textId="77777777" w:rsidR="007E2A99" w:rsidRPr="00646E6B" w:rsidRDefault="007E2A99" w:rsidP="00901B53">
            <w:pPr>
              <w:spacing w:before="120"/>
              <w:jc w:val="center"/>
              <w:rPr>
                <w:rFonts w:ascii="Times New Roman" w:hAnsi="Times New Roman" w:cs="Times New Roman"/>
              </w:rPr>
            </w:pPr>
          </w:p>
        </w:tc>
        <w:tc>
          <w:tcPr>
            <w:tcW w:w="264" w:type="pct"/>
            <w:tcBorders>
              <w:top w:val="single" w:sz="4" w:space="0" w:color="auto"/>
              <w:left w:val="single" w:sz="4" w:space="0" w:color="auto"/>
              <w:bottom w:val="nil"/>
              <w:right w:val="nil"/>
            </w:tcBorders>
            <w:shd w:val="clear" w:color="auto" w:fill="FFFFFF"/>
            <w:vAlign w:val="center"/>
          </w:tcPr>
          <w:p w14:paraId="5D5ED622"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1A49C985"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1BC4ADC3"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634ADF64"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4A68D918" w14:textId="77777777" w:rsidR="007E2A99" w:rsidRPr="00646E6B" w:rsidRDefault="007E2A99" w:rsidP="00901B53">
            <w:pPr>
              <w:spacing w:before="120"/>
              <w:jc w:val="center"/>
              <w:rPr>
                <w:rFonts w:ascii="Times New Roman" w:hAnsi="Times New Roman" w:cs="Times New Roman"/>
              </w:rPr>
            </w:pPr>
          </w:p>
        </w:tc>
        <w:tc>
          <w:tcPr>
            <w:tcW w:w="313" w:type="pct"/>
            <w:tcBorders>
              <w:top w:val="single" w:sz="4" w:space="0" w:color="auto"/>
              <w:left w:val="single" w:sz="4" w:space="0" w:color="auto"/>
              <w:bottom w:val="nil"/>
              <w:right w:val="nil"/>
            </w:tcBorders>
            <w:shd w:val="clear" w:color="auto" w:fill="FFFFFF"/>
            <w:vAlign w:val="center"/>
          </w:tcPr>
          <w:p w14:paraId="335D386C" w14:textId="77777777" w:rsidR="007E2A99" w:rsidRPr="00646E6B" w:rsidRDefault="007E2A99" w:rsidP="00901B53">
            <w:pPr>
              <w:spacing w:before="120"/>
              <w:jc w:val="center"/>
              <w:rPr>
                <w:rFonts w:ascii="Times New Roman" w:hAnsi="Times New Roman" w:cs="Times New Roman"/>
              </w:rPr>
            </w:pPr>
          </w:p>
        </w:tc>
        <w:tc>
          <w:tcPr>
            <w:tcW w:w="334" w:type="pct"/>
            <w:tcBorders>
              <w:top w:val="single" w:sz="4" w:space="0" w:color="auto"/>
              <w:left w:val="single" w:sz="4" w:space="0" w:color="auto"/>
              <w:bottom w:val="nil"/>
              <w:right w:val="nil"/>
            </w:tcBorders>
            <w:shd w:val="clear" w:color="auto" w:fill="FFFFFF"/>
            <w:vAlign w:val="center"/>
          </w:tcPr>
          <w:p w14:paraId="1A4A64BF" w14:textId="77777777" w:rsidR="007E2A99" w:rsidRPr="00646E6B" w:rsidRDefault="007E2A99" w:rsidP="00901B53">
            <w:pPr>
              <w:spacing w:before="120"/>
              <w:jc w:val="center"/>
              <w:rPr>
                <w:rFonts w:ascii="Times New Roman" w:hAnsi="Times New Roman" w:cs="Times New Roman"/>
              </w:rPr>
            </w:pPr>
          </w:p>
        </w:tc>
        <w:tc>
          <w:tcPr>
            <w:tcW w:w="340" w:type="pct"/>
            <w:tcBorders>
              <w:top w:val="single" w:sz="4" w:space="0" w:color="auto"/>
              <w:left w:val="single" w:sz="4" w:space="0" w:color="auto"/>
              <w:bottom w:val="nil"/>
              <w:right w:val="nil"/>
            </w:tcBorders>
            <w:shd w:val="clear" w:color="auto" w:fill="FFFFFF"/>
            <w:vAlign w:val="center"/>
          </w:tcPr>
          <w:p w14:paraId="3307C13D" w14:textId="77777777" w:rsidR="007E2A99" w:rsidRPr="00646E6B" w:rsidRDefault="007E2A99" w:rsidP="00901B53">
            <w:pPr>
              <w:spacing w:before="120"/>
              <w:jc w:val="center"/>
              <w:rPr>
                <w:rFonts w:ascii="Times New Roman" w:hAnsi="Times New Roman" w:cs="Times New Roman"/>
              </w:rPr>
            </w:pPr>
          </w:p>
        </w:tc>
        <w:tc>
          <w:tcPr>
            <w:tcW w:w="336" w:type="pct"/>
            <w:tcBorders>
              <w:top w:val="single" w:sz="4" w:space="0" w:color="auto"/>
              <w:left w:val="single" w:sz="4" w:space="0" w:color="auto"/>
              <w:bottom w:val="nil"/>
              <w:right w:val="nil"/>
            </w:tcBorders>
            <w:shd w:val="clear" w:color="auto" w:fill="FFFFFF"/>
            <w:vAlign w:val="center"/>
          </w:tcPr>
          <w:p w14:paraId="4B8D106F" w14:textId="77777777" w:rsidR="007E2A99" w:rsidRPr="00646E6B" w:rsidRDefault="007E2A99" w:rsidP="00901B53">
            <w:pPr>
              <w:spacing w:before="120"/>
              <w:jc w:val="center"/>
              <w:rPr>
                <w:rFonts w:ascii="Times New Roman" w:hAnsi="Times New Roman" w:cs="Times New Roman"/>
              </w:rPr>
            </w:pPr>
          </w:p>
        </w:tc>
        <w:tc>
          <w:tcPr>
            <w:tcW w:w="218" w:type="pct"/>
            <w:tcBorders>
              <w:top w:val="single" w:sz="4" w:space="0" w:color="auto"/>
              <w:left w:val="single" w:sz="4" w:space="0" w:color="auto"/>
              <w:bottom w:val="nil"/>
              <w:right w:val="nil"/>
            </w:tcBorders>
            <w:shd w:val="clear" w:color="auto" w:fill="FFFFFF"/>
            <w:vAlign w:val="center"/>
          </w:tcPr>
          <w:p w14:paraId="7DBC52E7" w14:textId="77777777" w:rsidR="007E2A99" w:rsidRPr="00646E6B" w:rsidRDefault="007E2A99" w:rsidP="00901B53">
            <w:pPr>
              <w:spacing w:before="120"/>
              <w:jc w:val="center"/>
              <w:rPr>
                <w:rFonts w:ascii="Times New Roman" w:hAnsi="Times New Roman" w:cs="Times New Roman"/>
              </w:rPr>
            </w:pPr>
          </w:p>
        </w:tc>
        <w:tc>
          <w:tcPr>
            <w:tcW w:w="295" w:type="pct"/>
            <w:tcBorders>
              <w:top w:val="single" w:sz="4" w:space="0" w:color="auto"/>
              <w:left w:val="single" w:sz="4" w:space="0" w:color="auto"/>
              <w:bottom w:val="nil"/>
              <w:right w:val="nil"/>
            </w:tcBorders>
            <w:shd w:val="clear" w:color="auto" w:fill="FFFFFF"/>
            <w:vAlign w:val="center"/>
          </w:tcPr>
          <w:p w14:paraId="3CC56D4A" w14:textId="77777777" w:rsidR="007E2A99" w:rsidRPr="00646E6B" w:rsidRDefault="007E2A99" w:rsidP="00901B53">
            <w:pPr>
              <w:spacing w:before="120"/>
              <w:jc w:val="center"/>
              <w:rPr>
                <w:rFonts w:ascii="Times New Roman" w:hAnsi="Times New Roman" w:cs="Times New Roman"/>
              </w:rPr>
            </w:pPr>
          </w:p>
        </w:tc>
        <w:tc>
          <w:tcPr>
            <w:tcW w:w="296" w:type="pct"/>
            <w:tcBorders>
              <w:top w:val="single" w:sz="4" w:space="0" w:color="auto"/>
              <w:left w:val="single" w:sz="4" w:space="0" w:color="auto"/>
              <w:bottom w:val="nil"/>
              <w:right w:val="single" w:sz="4" w:space="0" w:color="auto"/>
            </w:tcBorders>
            <w:shd w:val="clear" w:color="auto" w:fill="FFFFFF"/>
            <w:vAlign w:val="center"/>
          </w:tcPr>
          <w:p w14:paraId="7CFE9602" w14:textId="77777777" w:rsidR="007E2A99" w:rsidRPr="00646E6B" w:rsidRDefault="007E2A99" w:rsidP="00901B53">
            <w:pPr>
              <w:spacing w:before="120"/>
              <w:jc w:val="center"/>
              <w:rPr>
                <w:rFonts w:ascii="Times New Roman" w:hAnsi="Times New Roman" w:cs="Times New Roman"/>
              </w:rPr>
            </w:pPr>
          </w:p>
        </w:tc>
      </w:tr>
      <w:tr w:rsidR="007E2A99" w:rsidRPr="00646E6B" w14:paraId="515B1D09" w14:textId="77777777" w:rsidTr="00901B53">
        <w:tc>
          <w:tcPr>
            <w:tcW w:w="287" w:type="pct"/>
            <w:tcBorders>
              <w:top w:val="single" w:sz="4" w:space="0" w:color="auto"/>
              <w:left w:val="single" w:sz="4" w:space="0" w:color="auto"/>
              <w:bottom w:val="single" w:sz="4" w:space="0" w:color="auto"/>
              <w:right w:val="nil"/>
            </w:tcBorders>
            <w:shd w:val="clear" w:color="auto" w:fill="FFFFFF"/>
            <w:vAlign w:val="center"/>
          </w:tcPr>
          <w:p w14:paraId="687F1A58" w14:textId="77777777" w:rsidR="007E2A99" w:rsidRPr="00646E6B" w:rsidRDefault="007E2A99" w:rsidP="00901B53">
            <w:pPr>
              <w:spacing w:before="120"/>
              <w:jc w:val="center"/>
              <w:rPr>
                <w:rFonts w:ascii="Times New Roman" w:hAnsi="Times New Roman" w:cs="Times New Roman"/>
              </w:rPr>
            </w:pPr>
          </w:p>
        </w:tc>
        <w:tc>
          <w:tcPr>
            <w:tcW w:w="575" w:type="pct"/>
            <w:tcBorders>
              <w:top w:val="single" w:sz="4" w:space="0" w:color="auto"/>
              <w:left w:val="single" w:sz="4" w:space="0" w:color="auto"/>
              <w:bottom w:val="single" w:sz="4" w:space="0" w:color="auto"/>
              <w:right w:val="nil"/>
            </w:tcBorders>
            <w:shd w:val="clear" w:color="auto" w:fill="FFFFFF"/>
            <w:vAlign w:val="center"/>
          </w:tcPr>
          <w:p w14:paraId="6F229535" w14:textId="77777777" w:rsidR="007E2A99" w:rsidRPr="00646E6B" w:rsidRDefault="007E2A99" w:rsidP="00901B53">
            <w:pPr>
              <w:spacing w:before="120"/>
              <w:jc w:val="center"/>
              <w:rPr>
                <w:rFonts w:ascii="Times New Roman" w:hAnsi="Times New Roman" w:cs="Times New Roman"/>
                <w:b/>
                <w:lang w:val="en-US"/>
              </w:rPr>
            </w:pPr>
            <w:r w:rsidRPr="00646E6B">
              <w:rPr>
                <w:rFonts w:ascii="Times New Roman" w:hAnsi="Times New Roman" w:cs="Times New Roman"/>
                <w:b/>
                <w:lang w:val="en-US"/>
              </w:rPr>
              <w:t>Cộng</w:t>
            </w:r>
          </w:p>
        </w:tc>
        <w:tc>
          <w:tcPr>
            <w:tcW w:w="217" w:type="pct"/>
            <w:tcBorders>
              <w:top w:val="single" w:sz="4" w:space="0" w:color="auto"/>
              <w:left w:val="single" w:sz="4" w:space="0" w:color="auto"/>
              <w:bottom w:val="single" w:sz="4" w:space="0" w:color="auto"/>
              <w:right w:val="nil"/>
            </w:tcBorders>
            <w:shd w:val="clear" w:color="auto" w:fill="FFFFFF"/>
            <w:vAlign w:val="center"/>
          </w:tcPr>
          <w:p w14:paraId="1CC2FA08"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229" w:type="pct"/>
            <w:tcBorders>
              <w:top w:val="single" w:sz="4" w:space="0" w:color="auto"/>
              <w:left w:val="single" w:sz="4" w:space="0" w:color="auto"/>
              <w:bottom w:val="single" w:sz="4" w:space="0" w:color="auto"/>
              <w:right w:val="nil"/>
            </w:tcBorders>
            <w:shd w:val="clear" w:color="auto" w:fill="FFFFFF"/>
            <w:vAlign w:val="center"/>
          </w:tcPr>
          <w:p w14:paraId="7EFECE68"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264" w:type="pct"/>
            <w:tcBorders>
              <w:top w:val="single" w:sz="4" w:space="0" w:color="auto"/>
              <w:left w:val="single" w:sz="4" w:space="0" w:color="auto"/>
              <w:bottom w:val="single" w:sz="4" w:space="0" w:color="auto"/>
              <w:right w:val="nil"/>
            </w:tcBorders>
            <w:shd w:val="clear" w:color="auto" w:fill="FFFFFF"/>
            <w:vAlign w:val="center"/>
          </w:tcPr>
          <w:p w14:paraId="10417341"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13" w:type="pct"/>
            <w:tcBorders>
              <w:top w:val="single" w:sz="4" w:space="0" w:color="auto"/>
              <w:left w:val="single" w:sz="4" w:space="0" w:color="auto"/>
              <w:bottom w:val="single" w:sz="4" w:space="0" w:color="auto"/>
              <w:right w:val="nil"/>
            </w:tcBorders>
            <w:shd w:val="clear" w:color="auto" w:fill="FFFFFF"/>
            <w:vAlign w:val="center"/>
          </w:tcPr>
          <w:p w14:paraId="39EF47AD"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34" w:type="pct"/>
            <w:tcBorders>
              <w:top w:val="single" w:sz="4" w:space="0" w:color="auto"/>
              <w:left w:val="single" w:sz="4" w:space="0" w:color="auto"/>
              <w:bottom w:val="single" w:sz="4" w:space="0" w:color="auto"/>
              <w:right w:val="nil"/>
            </w:tcBorders>
            <w:shd w:val="clear" w:color="auto" w:fill="FFFFFF"/>
            <w:vAlign w:val="center"/>
          </w:tcPr>
          <w:p w14:paraId="2B9D8121" w14:textId="77777777" w:rsidR="007E2A99" w:rsidRPr="00646E6B" w:rsidRDefault="007E2A99" w:rsidP="00901B53">
            <w:pPr>
              <w:spacing w:before="120"/>
              <w:jc w:val="center"/>
              <w:rPr>
                <w:rFonts w:ascii="Times New Roman" w:hAnsi="Times New Roman" w:cs="Times New Roman"/>
                <w:b/>
              </w:rPr>
            </w:pPr>
          </w:p>
        </w:tc>
        <w:tc>
          <w:tcPr>
            <w:tcW w:w="313" w:type="pct"/>
            <w:tcBorders>
              <w:top w:val="single" w:sz="4" w:space="0" w:color="auto"/>
              <w:left w:val="single" w:sz="4" w:space="0" w:color="auto"/>
              <w:bottom w:val="single" w:sz="4" w:space="0" w:color="auto"/>
              <w:right w:val="nil"/>
            </w:tcBorders>
            <w:shd w:val="clear" w:color="auto" w:fill="FFFFFF"/>
            <w:vAlign w:val="center"/>
          </w:tcPr>
          <w:p w14:paraId="546F9B30"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34" w:type="pct"/>
            <w:tcBorders>
              <w:top w:val="single" w:sz="4" w:space="0" w:color="auto"/>
              <w:left w:val="single" w:sz="4" w:space="0" w:color="auto"/>
              <w:bottom w:val="single" w:sz="4" w:space="0" w:color="auto"/>
              <w:right w:val="nil"/>
            </w:tcBorders>
            <w:shd w:val="clear" w:color="auto" w:fill="FFFFFF"/>
            <w:vAlign w:val="center"/>
          </w:tcPr>
          <w:p w14:paraId="58A17639" w14:textId="77777777" w:rsidR="007E2A99" w:rsidRPr="00646E6B" w:rsidRDefault="007E2A99" w:rsidP="00901B53">
            <w:pPr>
              <w:spacing w:before="120"/>
              <w:jc w:val="center"/>
              <w:rPr>
                <w:rFonts w:ascii="Times New Roman" w:hAnsi="Times New Roman" w:cs="Times New Roman"/>
                <w:b/>
              </w:rPr>
            </w:pPr>
          </w:p>
        </w:tc>
        <w:tc>
          <w:tcPr>
            <w:tcW w:w="313" w:type="pct"/>
            <w:tcBorders>
              <w:top w:val="single" w:sz="4" w:space="0" w:color="auto"/>
              <w:left w:val="single" w:sz="4" w:space="0" w:color="auto"/>
              <w:bottom w:val="single" w:sz="4" w:space="0" w:color="auto"/>
              <w:right w:val="nil"/>
            </w:tcBorders>
            <w:shd w:val="clear" w:color="auto" w:fill="FFFFFF"/>
            <w:vAlign w:val="center"/>
          </w:tcPr>
          <w:p w14:paraId="4541573A"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34" w:type="pct"/>
            <w:tcBorders>
              <w:top w:val="single" w:sz="4" w:space="0" w:color="auto"/>
              <w:left w:val="single" w:sz="4" w:space="0" w:color="auto"/>
              <w:bottom w:val="single" w:sz="4" w:space="0" w:color="auto"/>
              <w:right w:val="nil"/>
            </w:tcBorders>
            <w:shd w:val="clear" w:color="auto" w:fill="FFFFFF"/>
            <w:vAlign w:val="center"/>
          </w:tcPr>
          <w:p w14:paraId="76BC22D6" w14:textId="77777777" w:rsidR="007E2A99" w:rsidRPr="00646E6B" w:rsidRDefault="007E2A99" w:rsidP="00901B53">
            <w:pPr>
              <w:spacing w:before="120"/>
              <w:jc w:val="center"/>
              <w:rPr>
                <w:rFonts w:ascii="Times New Roman" w:hAnsi="Times New Roman" w:cs="Times New Roman"/>
                <w:b/>
              </w:rPr>
            </w:pPr>
          </w:p>
        </w:tc>
        <w:tc>
          <w:tcPr>
            <w:tcW w:w="340" w:type="pct"/>
            <w:tcBorders>
              <w:top w:val="single" w:sz="4" w:space="0" w:color="auto"/>
              <w:left w:val="single" w:sz="4" w:space="0" w:color="auto"/>
              <w:bottom w:val="single" w:sz="4" w:space="0" w:color="auto"/>
              <w:right w:val="nil"/>
            </w:tcBorders>
            <w:shd w:val="clear" w:color="auto" w:fill="FFFFFF"/>
            <w:vAlign w:val="center"/>
          </w:tcPr>
          <w:p w14:paraId="2A91529F"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36" w:type="pct"/>
            <w:tcBorders>
              <w:top w:val="single" w:sz="4" w:space="0" w:color="auto"/>
              <w:left w:val="single" w:sz="4" w:space="0" w:color="auto"/>
              <w:bottom w:val="single" w:sz="4" w:space="0" w:color="auto"/>
              <w:right w:val="nil"/>
            </w:tcBorders>
            <w:shd w:val="clear" w:color="auto" w:fill="FFFFFF"/>
            <w:vAlign w:val="center"/>
          </w:tcPr>
          <w:p w14:paraId="241B6060" w14:textId="77777777" w:rsidR="007E2A99" w:rsidRPr="00646E6B" w:rsidRDefault="007E2A99" w:rsidP="00901B53">
            <w:pPr>
              <w:spacing w:before="120"/>
              <w:jc w:val="center"/>
              <w:rPr>
                <w:rFonts w:ascii="Times New Roman" w:hAnsi="Times New Roman" w:cs="Times New Roman"/>
                <w:b/>
              </w:rPr>
            </w:pPr>
          </w:p>
        </w:tc>
        <w:tc>
          <w:tcPr>
            <w:tcW w:w="218" w:type="pct"/>
            <w:tcBorders>
              <w:top w:val="single" w:sz="4" w:space="0" w:color="auto"/>
              <w:left w:val="single" w:sz="4" w:space="0" w:color="auto"/>
              <w:bottom w:val="single" w:sz="4" w:space="0" w:color="auto"/>
              <w:right w:val="nil"/>
            </w:tcBorders>
            <w:shd w:val="clear" w:color="auto" w:fill="FFFFFF"/>
            <w:vAlign w:val="center"/>
          </w:tcPr>
          <w:p w14:paraId="494D08B5"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295" w:type="pct"/>
            <w:tcBorders>
              <w:top w:val="single" w:sz="4" w:space="0" w:color="auto"/>
              <w:left w:val="single" w:sz="4" w:space="0" w:color="auto"/>
              <w:bottom w:val="single" w:sz="4" w:space="0" w:color="auto"/>
              <w:right w:val="nil"/>
            </w:tcBorders>
            <w:shd w:val="clear" w:color="auto" w:fill="FFFFFF"/>
            <w:vAlign w:val="center"/>
          </w:tcPr>
          <w:p w14:paraId="2B53ECAF"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296" w:type="pct"/>
            <w:tcBorders>
              <w:top w:val="single" w:sz="4" w:space="0" w:color="auto"/>
              <w:left w:val="single" w:sz="4" w:space="0" w:color="auto"/>
              <w:bottom w:val="single" w:sz="4" w:space="0" w:color="auto"/>
              <w:right w:val="single" w:sz="4" w:space="0" w:color="auto"/>
            </w:tcBorders>
            <w:shd w:val="clear" w:color="auto" w:fill="FFFFFF"/>
            <w:vAlign w:val="center"/>
          </w:tcPr>
          <w:p w14:paraId="4DABC2C0" w14:textId="77777777" w:rsidR="007E2A99" w:rsidRPr="00646E6B" w:rsidRDefault="007E2A99" w:rsidP="00901B53">
            <w:pPr>
              <w:spacing w:before="120"/>
              <w:jc w:val="center"/>
              <w:rPr>
                <w:rFonts w:ascii="Times New Roman" w:hAnsi="Times New Roman" w:cs="Times New Roman"/>
                <w:b/>
              </w:rPr>
            </w:pPr>
            <w:r w:rsidRPr="00646E6B">
              <w:rPr>
                <w:rFonts w:ascii="Times New Roman" w:hAnsi="Times New Roman" w:cs="Times New Roman"/>
                <w:b/>
              </w:rPr>
              <w:t>x</w:t>
            </w:r>
          </w:p>
        </w:tc>
      </w:tr>
    </w:tbl>
    <w:p w14:paraId="2F75C194" w14:textId="77777777" w:rsidR="007E2A99" w:rsidRPr="00646E6B" w:rsidRDefault="007E2A99" w:rsidP="007E2A99">
      <w:pPr>
        <w:spacing w:before="120"/>
        <w:rPr>
          <w:rFonts w:ascii="Times New Roman" w:hAnsi="Times New Roman" w:cs="Times New Roman"/>
          <w:lang w:val="en-US"/>
        </w:rPr>
      </w:pPr>
    </w:p>
    <w:tbl>
      <w:tblPr>
        <w:tblW w:w="0" w:type="auto"/>
        <w:tblLook w:val="01E0" w:firstRow="1" w:lastRow="1" w:firstColumn="1" w:lastColumn="1" w:noHBand="0" w:noVBand="0"/>
      </w:tblPr>
      <w:tblGrid>
        <w:gridCol w:w="2214"/>
        <w:gridCol w:w="2214"/>
        <w:gridCol w:w="2214"/>
        <w:gridCol w:w="2214"/>
      </w:tblGrid>
      <w:tr w:rsidR="007E2A99" w:rsidRPr="00646E6B" w14:paraId="5FB0BF18" w14:textId="77777777" w:rsidTr="00901B53">
        <w:tc>
          <w:tcPr>
            <w:tcW w:w="2214" w:type="dxa"/>
          </w:tcPr>
          <w:p w14:paraId="53902667" w14:textId="77777777" w:rsidR="007E2A99" w:rsidRPr="00646E6B" w:rsidRDefault="007E2A99"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lang w:val="en-US"/>
              </w:rPr>
              <w:br/>
            </w:r>
            <w:r w:rsidRPr="00646E6B">
              <w:rPr>
                <w:rFonts w:ascii="Times New Roman" w:hAnsi="Times New Roman" w:cs="Times New Roman"/>
                <w:b/>
              </w:rPr>
              <w:t>Giám đốc</w:t>
            </w:r>
            <w:r w:rsidRPr="00646E6B">
              <w:rPr>
                <w:rFonts w:ascii="Times New Roman" w:hAnsi="Times New Roman" w:cs="Times New Roman"/>
                <w:b/>
                <w:lang w:val="en-US"/>
              </w:rPr>
              <w:br/>
            </w:r>
            <w:r w:rsidRPr="00646E6B">
              <w:rPr>
                <w:rFonts w:ascii="Times New Roman" w:hAnsi="Times New Roman" w:cs="Times New Roman"/>
              </w:rPr>
              <w:t>(Ý kiến giải quyết số chênh lệch)</w:t>
            </w:r>
            <w:r w:rsidRPr="00646E6B">
              <w:rPr>
                <w:rFonts w:ascii="Times New Roman" w:hAnsi="Times New Roman" w:cs="Times New Roman"/>
                <w:lang w:val="en-US"/>
              </w:rPr>
              <w:br/>
            </w:r>
            <w:r w:rsidRPr="00646E6B">
              <w:rPr>
                <w:rFonts w:ascii="Times New Roman" w:hAnsi="Times New Roman" w:cs="Times New Roman"/>
                <w:i/>
              </w:rPr>
              <w:t>(Ký, họ tên)</w:t>
            </w:r>
          </w:p>
        </w:tc>
        <w:tc>
          <w:tcPr>
            <w:tcW w:w="2214" w:type="dxa"/>
          </w:tcPr>
          <w:p w14:paraId="5C1E1CE0" w14:textId="77777777" w:rsidR="007E2A99" w:rsidRPr="00646E6B" w:rsidRDefault="007E2A99"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lang w:val="en-US"/>
              </w:rPr>
              <w:br/>
            </w:r>
            <w:r w:rsidRPr="00646E6B">
              <w:rPr>
                <w:rFonts w:ascii="Times New Roman" w:hAnsi="Times New Roman" w:cs="Times New Roman"/>
                <w:b/>
              </w:rPr>
              <w:t>Kế toán trưởng</w:t>
            </w:r>
            <w:r w:rsidRPr="00646E6B">
              <w:rPr>
                <w:rFonts w:ascii="Times New Roman" w:hAnsi="Times New Roman" w:cs="Times New Roman"/>
                <w:b/>
                <w:lang w:val="en-US"/>
              </w:rPr>
              <w:br/>
            </w:r>
            <w:r w:rsidRPr="00646E6B">
              <w:rPr>
                <w:rFonts w:ascii="Times New Roman" w:hAnsi="Times New Roman" w:cs="Times New Roman"/>
                <w:i/>
              </w:rPr>
              <w:t>(Ký, họ tên)</w:t>
            </w:r>
          </w:p>
        </w:tc>
        <w:tc>
          <w:tcPr>
            <w:tcW w:w="2214" w:type="dxa"/>
          </w:tcPr>
          <w:p w14:paraId="0A46A6F4" w14:textId="77777777" w:rsidR="007E2A99" w:rsidRPr="00646E6B" w:rsidRDefault="007E2A99"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b/>
                <w:lang w:val="en-US"/>
              </w:rPr>
              <w:br/>
            </w:r>
            <w:r w:rsidRPr="00646E6B">
              <w:rPr>
                <w:rFonts w:ascii="Times New Roman" w:hAnsi="Times New Roman" w:cs="Times New Roman"/>
                <w:b/>
              </w:rPr>
              <w:t>Thủ kho</w:t>
            </w:r>
            <w:r w:rsidRPr="00646E6B">
              <w:rPr>
                <w:rFonts w:ascii="Times New Roman" w:hAnsi="Times New Roman" w:cs="Times New Roman"/>
              </w:rPr>
              <w:br/>
            </w:r>
            <w:r w:rsidRPr="00646E6B">
              <w:rPr>
                <w:rFonts w:ascii="Times New Roman" w:hAnsi="Times New Roman" w:cs="Times New Roman"/>
                <w:i/>
              </w:rPr>
              <w:t>(Ký, họ tên)</w:t>
            </w:r>
          </w:p>
        </w:tc>
        <w:tc>
          <w:tcPr>
            <w:tcW w:w="2214" w:type="dxa"/>
          </w:tcPr>
          <w:p w14:paraId="537F8F7E" w14:textId="77777777" w:rsidR="007E2A99" w:rsidRPr="00646E6B" w:rsidRDefault="007E2A99"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 tháng... năm...</w:t>
            </w:r>
            <w:r w:rsidRPr="00646E6B">
              <w:rPr>
                <w:rFonts w:ascii="Times New Roman" w:hAnsi="Times New Roman" w:cs="Times New Roman"/>
                <w:i/>
              </w:rPr>
              <w:br/>
            </w:r>
            <w:r w:rsidRPr="00646E6B">
              <w:rPr>
                <w:rFonts w:ascii="Times New Roman" w:hAnsi="Times New Roman" w:cs="Times New Roman"/>
                <w:b/>
              </w:rPr>
              <w:t>Trưởng ban/Chủ tịch Hội đồng kiểm kê</w:t>
            </w:r>
            <w:r w:rsidRPr="00646E6B">
              <w:rPr>
                <w:rFonts w:ascii="Times New Roman" w:hAnsi="Times New Roman" w:cs="Times New Roman"/>
                <w:b/>
              </w:rPr>
              <w:br/>
            </w:r>
            <w:r w:rsidRPr="00646E6B">
              <w:rPr>
                <w:rFonts w:ascii="Times New Roman" w:hAnsi="Times New Roman" w:cs="Times New Roman"/>
                <w:i/>
              </w:rPr>
              <w:t>(Ký, họ tên)</w:t>
            </w:r>
          </w:p>
        </w:tc>
      </w:tr>
    </w:tbl>
    <w:p w14:paraId="1A9FF242" w14:textId="77777777" w:rsidR="007E2A99" w:rsidRPr="00646E6B" w:rsidRDefault="007E2A99" w:rsidP="007E2A99">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6F66E7EB" w14:textId="37D5D6A9" w:rsidR="00CD792B" w:rsidRDefault="00CD792B"/>
    <w:p w14:paraId="2198EAA3" w14:textId="026E2F82" w:rsidR="00ED2A82" w:rsidRDefault="00ED2A82"/>
    <w:p w14:paraId="58213BDB" w14:textId="0E023228" w:rsidR="00ED2A82" w:rsidRDefault="00ED2A82"/>
    <w:p w14:paraId="054ADABD" w14:textId="23B62C99" w:rsidR="00ED2A82" w:rsidRDefault="00ED2A82"/>
    <w:p w14:paraId="2219C432" w14:textId="77777777" w:rsidR="00ED2A82" w:rsidRPr="00646E6B" w:rsidRDefault="00ED2A82" w:rsidP="00ED2A82">
      <w:pPr>
        <w:spacing w:before="120"/>
        <w:jc w:val="center"/>
        <w:rPr>
          <w:rFonts w:ascii="Times New Roman" w:hAnsi="Times New Roman" w:cs="Times New Roman"/>
          <w:b/>
        </w:rPr>
      </w:pPr>
      <w:r w:rsidRPr="00646E6B">
        <w:rPr>
          <w:rFonts w:ascii="Times New Roman" w:hAnsi="Times New Roman" w:cs="Times New Roman"/>
          <w:b/>
        </w:rPr>
        <w:lastRenderedPageBreak/>
        <w:t>BIÊN BẢN TỔNG HỢP KIỂM KÊ VẬT TƯ, CÔNG CỤ, SẢN PHẨM, HÀNG HÓA</w:t>
      </w:r>
    </w:p>
    <w:p w14:paraId="51886D0F" w14:textId="77777777" w:rsidR="00ED2A82" w:rsidRPr="00646E6B" w:rsidRDefault="00ED2A82" w:rsidP="00ED2A82">
      <w:pPr>
        <w:spacing w:before="120"/>
        <w:jc w:val="center"/>
        <w:rPr>
          <w:rFonts w:ascii="Times New Roman" w:hAnsi="Times New Roman" w:cs="Times New Roman"/>
        </w:rPr>
      </w:pPr>
      <w:r w:rsidRPr="00646E6B">
        <w:rPr>
          <w:rFonts w:ascii="Times New Roman" w:hAnsi="Times New Roman" w:cs="Times New Roman"/>
        </w:rPr>
        <w:t>(Mẫu số 05 - VT)</w:t>
      </w:r>
    </w:p>
    <w:p w14:paraId="79CCA972"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Biên bản tổng hợp kiểm kê vật tư, công cụ, sản phẩm, hàng hóa nhằm xác định số lượng, chất lượng và giá trị vật tư, công cụ, sản phẩm, hàng hóa có ở kho tại thời điểm kiểm kê làm căn cứ xác định trách nhiệm trong việc bảo quản, xử lý vật tư, công cụ, sản phẩm, hàng hóa thừa, thiếu và ghi sổ kế toán.</w:t>
      </w:r>
    </w:p>
    <w:p w14:paraId="3B8D61D1" w14:textId="77777777" w:rsidR="00ED2A82" w:rsidRPr="00646E6B" w:rsidRDefault="00ED2A82" w:rsidP="00ED2A82">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39EE5BE1"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Góc trên bên trái của Biên bản tổng hợp kiểm kê vật tư, công cụ, sản phẩm, hàng hóa ghi rõ tên đơn vị (hoặc đóng dấu đơn vị), bộ phận sử dụng. Biên bản tổng hợp kiểm kê vật tư, công cụ, sản phẩm, hàng hóa phải ghi rõ giờ, ngày, tháng, năm thực hiện kiểm kê. Ban kiểm kê gồm Trưởng ban và các ủy viên.</w:t>
      </w:r>
    </w:p>
    <w:p w14:paraId="08478F1F"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Mỗi kho được kiểm kê lập 1 biên bản riêng.</w:t>
      </w:r>
    </w:p>
    <w:p w14:paraId="3C4A5D92"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Cột A, B, C, D: Ghi số thứ tự, tên, nhãn hiệu, quy cách, đơn vị tính của từng loại vật tư, công cụ, sản phẩm, hàng hóa được kiểm kê tại kho.</w:t>
      </w:r>
    </w:p>
    <w:p w14:paraId="0BF4848E"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Cột 1: Ghi đơn giá của từng thứ vật tư, công cụ, s</w:t>
      </w:r>
      <w:r w:rsidRPr="00646E6B">
        <w:rPr>
          <w:rFonts w:ascii="Times New Roman" w:hAnsi="Times New Roman" w:cs="Times New Roman"/>
          <w:lang w:val="en-US"/>
        </w:rPr>
        <w:t>ả</w:t>
      </w:r>
      <w:r w:rsidRPr="00646E6B">
        <w:rPr>
          <w:rFonts w:ascii="Times New Roman" w:hAnsi="Times New Roman" w:cs="Times New Roman"/>
        </w:rPr>
        <w:t>n phẩm, hàng hóa (tùy theo quy định của đơn vị đ</w:t>
      </w:r>
      <w:r w:rsidRPr="00646E6B">
        <w:rPr>
          <w:rFonts w:ascii="Times New Roman" w:hAnsi="Times New Roman" w:cs="Times New Roman"/>
          <w:lang w:val="en-US"/>
        </w:rPr>
        <w:t>ể</w:t>
      </w:r>
      <w:r w:rsidRPr="00646E6B">
        <w:rPr>
          <w:rFonts w:ascii="Times New Roman" w:hAnsi="Times New Roman" w:cs="Times New Roman"/>
        </w:rPr>
        <w:t xml:space="preserve"> ghi đơn giá cho phù hợp).</w:t>
      </w:r>
    </w:p>
    <w:p w14:paraId="3E8DFF3F"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Cột 2, 3: Ghi số lượng, thành tiền của từng thứ vật tư, công cụ, sản phẩm, hàng hóa theo sổ kế toán.</w:t>
      </w:r>
    </w:p>
    <w:p w14:paraId="6885EE8C"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Cột 4, 5: Ghi số lượng, thành tiền của từng thứ vật tư, công cụ, sản phẩm, hàng hóa theo kết quả kiểm kê.</w:t>
      </w:r>
    </w:p>
    <w:p w14:paraId="751D68D1"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Nếu thừa so với sổ kế toán (cột 2, 3) ghi vào cột 6, 7, nếu thiếu ghi vào cột 8, 9.</w:t>
      </w:r>
    </w:p>
    <w:p w14:paraId="044B12B7"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Số lượng vật tư, công cụ, sản phẩm, hàng hóa thực tế kiểm kê sẽ được phân loại theo phẩm chất:</w:t>
      </w:r>
    </w:p>
    <w:p w14:paraId="4F19A276"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 Tốt 100% ghi vào cột 10.</w:t>
      </w:r>
    </w:p>
    <w:p w14:paraId="257A7A9C"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 Kém phẩm chất (Vật tư, công cụ, sản phẩm, hàng hóa bị giảm chất lượng nhưng vẫn còn sử dụng được) ghi vào cột 11.</w:t>
      </w:r>
    </w:p>
    <w:p w14:paraId="66BE822B"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 Mất phẩm chất (Vật tư, công cụ, sản phẩm, hàng hóa bị không còn sử dụng được) ghi vào cột 12.</w:t>
      </w:r>
    </w:p>
    <w:p w14:paraId="3594A11C"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 xml:space="preserve">Nếu có chênh lệch phải trình giám đốc doanh nghiệp ghi </w:t>
      </w:r>
      <w:r w:rsidRPr="00646E6B">
        <w:rPr>
          <w:rFonts w:ascii="Times New Roman" w:hAnsi="Times New Roman" w:cs="Times New Roman"/>
          <w:lang w:val="en-US"/>
        </w:rPr>
        <w:t>rõ</w:t>
      </w:r>
      <w:r w:rsidRPr="00646E6B">
        <w:rPr>
          <w:rFonts w:ascii="Times New Roman" w:hAnsi="Times New Roman" w:cs="Times New Roman"/>
        </w:rPr>
        <w:t xml:space="preserve"> ý kiến giải quyết số chênh lệch này.</w:t>
      </w:r>
    </w:p>
    <w:p w14:paraId="21F581D2"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Biên bản dược lập thành 2 bản:</w:t>
      </w:r>
    </w:p>
    <w:p w14:paraId="6282162D"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- 1 bản phòng kế toán lưu.</w:t>
      </w:r>
    </w:p>
    <w:p w14:paraId="3399A1BA" w14:textId="77777777" w:rsidR="00ED2A82" w:rsidRPr="00646E6B" w:rsidRDefault="00ED2A82" w:rsidP="00ED2A82">
      <w:pPr>
        <w:spacing w:before="120"/>
        <w:rPr>
          <w:rFonts w:ascii="Times New Roman" w:hAnsi="Times New Roman" w:cs="Times New Roman"/>
        </w:rPr>
      </w:pPr>
      <w:r w:rsidRPr="00646E6B">
        <w:rPr>
          <w:rFonts w:ascii="Times New Roman" w:hAnsi="Times New Roman" w:cs="Times New Roman"/>
        </w:rPr>
        <w:t>-</w:t>
      </w:r>
      <w:r w:rsidRPr="00646E6B">
        <w:rPr>
          <w:rFonts w:ascii="Times New Roman" w:hAnsi="Times New Roman" w:cs="Times New Roman"/>
          <w:lang w:val="en-US"/>
        </w:rPr>
        <w:t xml:space="preserve"> </w:t>
      </w:r>
      <w:r w:rsidRPr="00646E6B">
        <w:rPr>
          <w:rFonts w:ascii="Times New Roman" w:hAnsi="Times New Roman" w:cs="Times New Roman"/>
        </w:rPr>
        <w:t>1 bản thủ kho lưu.</w:t>
      </w:r>
    </w:p>
    <w:p w14:paraId="27DE2D32" w14:textId="77777777" w:rsidR="00ED2A82" w:rsidRPr="00646E6B" w:rsidRDefault="00ED2A82" w:rsidP="00ED2A82">
      <w:pPr>
        <w:spacing w:before="120"/>
        <w:rPr>
          <w:rFonts w:ascii="Times New Roman" w:hAnsi="Times New Roman" w:cs="Times New Roman"/>
          <w:lang w:val="en-US"/>
        </w:rPr>
      </w:pPr>
      <w:r w:rsidRPr="00646E6B">
        <w:rPr>
          <w:rFonts w:ascii="Times New Roman" w:hAnsi="Times New Roman" w:cs="Times New Roman"/>
        </w:rPr>
        <w:t>Sau khi lập xong biên bản, giám đốc, trưởng ban/chủ tịch hội đồng kiểm kê và thủ kho, kế toán trưởng cùng ký vào biên bản (ghi rõ họ tên).</w:t>
      </w:r>
    </w:p>
    <w:p w14:paraId="1ED9BC4E" w14:textId="77777777" w:rsidR="00ED2A82" w:rsidRDefault="00ED2A82"/>
    <w:sectPr w:rsidR="00ED2A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A99"/>
    <w:rsid w:val="007E2A99"/>
    <w:rsid w:val="00CD792B"/>
    <w:rsid w:val="00ED2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D7FD2"/>
  <w15:chartTrackingRefBased/>
  <w15:docId w15:val="{9D92D945-D2B2-44B1-BFC8-32E761AD4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2A99"/>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486</Words>
  <Characters>2776</Characters>
  <Application>Microsoft Office Word</Application>
  <DocSecurity>0</DocSecurity>
  <Lines>23</Lines>
  <Paragraphs>6</Paragraphs>
  <ScaleCrop>false</ScaleCrop>
  <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2025-12-05T08:26:00Z</dcterms:created>
  <dcterms:modified xsi:type="dcterms:W3CDTF">2025-12-05T10:03:00Z</dcterms:modified>
</cp:coreProperties>
</file>