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7D8BE" w14:textId="77777777" w:rsidR="00274E25" w:rsidRDefault="00274E25" w:rsidP="00274E25">
      <w:pPr>
        <w:widowControl w:val="0"/>
        <w:spacing w:before="0" w:after="0"/>
        <w:jc w:val="center"/>
        <w:rPr>
          <w:i/>
          <w:spacing w:val="-6"/>
          <w:sz w:val="24"/>
          <w:szCs w:val="24"/>
        </w:rPr>
      </w:pPr>
      <w:r w:rsidRPr="007A4C4C">
        <w:rPr>
          <w:i/>
          <w:sz w:val="24"/>
          <w:szCs w:val="24"/>
        </w:rPr>
        <w:t>Mẫu số 1</w:t>
      </w:r>
      <w:r>
        <w:rPr>
          <w:i/>
          <w:sz w:val="24"/>
          <w:szCs w:val="24"/>
        </w:rPr>
        <w:t>5</w:t>
      </w:r>
      <w:r w:rsidRPr="007A4C4C">
        <w:rPr>
          <w:i/>
          <w:sz w:val="24"/>
          <w:szCs w:val="24"/>
        </w:rPr>
        <w:t>-HS</w:t>
      </w:r>
      <w:r>
        <w:rPr>
          <w:b/>
          <w:sz w:val="24"/>
          <w:szCs w:val="24"/>
        </w:rPr>
        <w:t xml:space="preserve"> </w:t>
      </w:r>
      <w:r w:rsidRPr="00A5602E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</w:t>
      </w:r>
    </w:p>
    <w:p w14:paraId="7BB2A924" w14:textId="77777777" w:rsidR="00274E25" w:rsidRPr="0027286B" w:rsidRDefault="00274E25" w:rsidP="00274E25">
      <w:pPr>
        <w:widowControl w:val="0"/>
        <w:spacing w:before="0" w:after="0"/>
        <w:jc w:val="center"/>
        <w:rPr>
          <w:b/>
          <w:sz w:val="24"/>
          <w:szCs w:val="24"/>
        </w:rPr>
      </w:pPr>
      <w:r>
        <w:rPr>
          <w:i/>
          <w:spacing w:val="-6"/>
          <w:sz w:val="24"/>
          <w:szCs w:val="24"/>
        </w:rPr>
        <w:t xml:space="preserve">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100FCC28" w14:textId="77777777" w:rsidR="00274E25" w:rsidRPr="000465A5" w:rsidRDefault="00274E25" w:rsidP="00274E25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274E25" w:rsidRPr="002A47F3" w14:paraId="46C02CA7" w14:textId="77777777" w:rsidTr="00F742B3">
        <w:trPr>
          <w:jc w:val="center"/>
        </w:trPr>
        <w:tc>
          <w:tcPr>
            <w:tcW w:w="2977" w:type="dxa"/>
          </w:tcPr>
          <w:p w14:paraId="4917DA98" w14:textId="77777777" w:rsidR="00274E25" w:rsidRPr="002A47F3" w:rsidRDefault="00274E25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3329DEAC" w14:textId="77777777" w:rsidR="00274E25" w:rsidRPr="002A47F3" w:rsidRDefault="00274E25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68504413" w14:textId="77777777" w:rsidR="00274E25" w:rsidRPr="002A47F3" w:rsidRDefault="00274E25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/QĐ-TA</w:t>
            </w:r>
          </w:p>
        </w:tc>
        <w:tc>
          <w:tcPr>
            <w:tcW w:w="5387" w:type="dxa"/>
          </w:tcPr>
          <w:p w14:paraId="6A5073B4" w14:textId="77777777" w:rsidR="00274E25" w:rsidRPr="002A47F3" w:rsidRDefault="00274E25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2B73A253" w14:textId="77777777" w:rsidR="00274E25" w:rsidRPr="002A47F3" w:rsidRDefault="00274E25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0E270D24" w14:textId="77777777" w:rsidR="00274E25" w:rsidRPr="002A47F3" w:rsidRDefault="00274E25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0B2FE065" w14:textId="77777777" w:rsidR="00274E25" w:rsidRPr="00505636" w:rsidRDefault="00274E25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557DD1B7" w14:textId="77777777" w:rsidR="00274E25" w:rsidRPr="007F0321" w:rsidRDefault="00274E25" w:rsidP="00274E25">
      <w:pPr>
        <w:widowControl w:val="0"/>
        <w:spacing w:before="480" w:after="280"/>
        <w:jc w:val="center"/>
        <w:rPr>
          <w:sz w:val="26"/>
          <w:szCs w:val="28"/>
        </w:rPr>
      </w:pPr>
      <w:r w:rsidRPr="007F0321">
        <w:rPr>
          <w:b/>
          <w:szCs w:val="28"/>
        </w:rPr>
        <w:t>QUYẾT ĐỊNH</w:t>
      </w:r>
      <w:r w:rsidRPr="007F0321">
        <w:rPr>
          <w:b/>
          <w:szCs w:val="28"/>
        </w:rPr>
        <w:br/>
      </w:r>
      <w:r w:rsidRPr="007F0321">
        <w:rPr>
          <w:b/>
          <w:sz w:val="26"/>
          <w:szCs w:val="28"/>
        </w:rPr>
        <w:t>ĐÌNH CHỈ BIỆN PHÁP BẮT BUỘC CHỮA BỆNH</w:t>
      </w:r>
      <w:r w:rsidRPr="007F0321">
        <w:rPr>
          <w:b/>
          <w:sz w:val="26"/>
          <w:szCs w:val="28"/>
          <w:vertAlign w:val="superscript"/>
        </w:rPr>
        <w:t xml:space="preserve"> </w:t>
      </w:r>
    </w:p>
    <w:p w14:paraId="56E34B85" w14:textId="77777777" w:rsidR="00274E25" w:rsidRPr="007F0321" w:rsidRDefault="00274E25" w:rsidP="00274E25">
      <w:pPr>
        <w:widowControl w:val="0"/>
        <w:spacing w:before="280" w:after="360"/>
        <w:jc w:val="center"/>
        <w:rPr>
          <w:b/>
          <w:sz w:val="24"/>
          <w:szCs w:val="24"/>
          <w:vertAlign w:val="superscript"/>
        </w:rPr>
      </w:pPr>
      <w:r w:rsidRPr="007F0321">
        <w:rPr>
          <w:b/>
          <w:sz w:val="24"/>
          <w:szCs w:val="24"/>
        </w:rPr>
        <w:t>CHÁNH ÁN (PHÓ CHÁNH ÁN) TÒA ÁN</w:t>
      </w:r>
      <w:r w:rsidRPr="007F0321">
        <w:rPr>
          <w:b/>
          <w:sz w:val="24"/>
          <w:szCs w:val="24"/>
          <w:vertAlign w:val="superscript"/>
        </w:rPr>
        <w:t>(3)</w:t>
      </w:r>
      <w:r w:rsidRPr="007F0321">
        <w:rPr>
          <w:b/>
          <w:sz w:val="24"/>
          <w:szCs w:val="24"/>
        </w:rPr>
        <w:t>..............................</w:t>
      </w:r>
    </w:p>
    <w:p w14:paraId="68D518B0" w14:textId="77777777" w:rsidR="00274E25" w:rsidRDefault="00274E25" w:rsidP="00274E25">
      <w:pPr>
        <w:widowControl w:val="0"/>
        <w:ind w:firstLine="720"/>
        <w:rPr>
          <w:spacing w:val="-6"/>
          <w:szCs w:val="28"/>
        </w:rPr>
      </w:pPr>
      <w:r w:rsidRPr="006D1FF0">
        <w:rPr>
          <w:spacing w:val="-6"/>
          <w:szCs w:val="28"/>
        </w:rPr>
        <w:t>Căn cứ các điề</w:t>
      </w:r>
      <w:r>
        <w:rPr>
          <w:spacing w:val="-6"/>
          <w:szCs w:val="28"/>
        </w:rPr>
        <w:t xml:space="preserve">u 44, 447, 451 và 454 của </w:t>
      </w:r>
      <w:r w:rsidRPr="006D1FF0">
        <w:rPr>
          <w:spacing w:val="-6"/>
          <w:szCs w:val="28"/>
        </w:rPr>
        <w:t>Bộ luật Tố tụng hình sự;</w:t>
      </w:r>
    </w:p>
    <w:p w14:paraId="5220FCF1" w14:textId="77777777" w:rsidR="00274E25" w:rsidRPr="008D386D" w:rsidRDefault="00274E25" w:rsidP="00274E25">
      <w:pPr>
        <w:widowControl w:val="0"/>
        <w:ind w:firstLine="720"/>
        <w:rPr>
          <w:szCs w:val="28"/>
        </w:rPr>
      </w:pPr>
      <w:r>
        <w:rPr>
          <w:szCs w:val="28"/>
        </w:rPr>
        <w:t>Căn cứ Điều 49 của Bộ luật Hình sự;</w:t>
      </w:r>
    </w:p>
    <w:p w14:paraId="56947DB2" w14:textId="77777777" w:rsidR="00274E25" w:rsidRPr="00CE7964" w:rsidRDefault="00274E25" w:rsidP="00274E25">
      <w:pPr>
        <w:widowControl w:val="0"/>
        <w:spacing w:after="280"/>
        <w:ind w:firstLine="720"/>
        <w:rPr>
          <w:szCs w:val="28"/>
        </w:rPr>
      </w:pPr>
      <w:r w:rsidRPr="009B4C7B">
        <w:rPr>
          <w:spacing w:val="-6"/>
          <w:szCs w:val="28"/>
        </w:rPr>
        <w:t xml:space="preserve">Căn cứ Kết luận giám định số: </w:t>
      </w:r>
      <w:r w:rsidRPr="009B4C7B">
        <w:rPr>
          <w:spacing w:val="-6"/>
          <w:szCs w:val="28"/>
          <w:vertAlign w:val="superscript"/>
        </w:rPr>
        <w:t>(4)</w:t>
      </w:r>
      <w:r w:rsidRPr="009B4C7B">
        <w:rPr>
          <w:spacing w:val="-6"/>
          <w:szCs w:val="28"/>
        </w:rPr>
        <w:t>.......</w:t>
      </w:r>
      <w:r>
        <w:rPr>
          <w:spacing w:val="-6"/>
          <w:szCs w:val="28"/>
        </w:rPr>
        <w:t>............................</w:t>
      </w:r>
      <w:r w:rsidRPr="009B4C7B">
        <w:rPr>
          <w:spacing w:val="-6"/>
          <w:szCs w:val="28"/>
        </w:rPr>
        <w:t>..</w:t>
      </w:r>
      <w:r w:rsidRPr="009B4C7B">
        <w:rPr>
          <w:spacing w:val="-6"/>
          <w:szCs w:val="28"/>
          <w:vertAlign w:val="superscript"/>
        </w:rPr>
        <w:t xml:space="preserve"> </w:t>
      </w:r>
      <w:r w:rsidRPr="009B4C7B">
        <w:rPr>
          <w:spacing w:val="-6"/>
          <w:szCs w:val="28"/>
        </w:rPr>
        <w:t>xác định bị can</w:t>
      </w:r>
      <w:r>
        <w:rPr>
          <w:spacing w:val="-6"/>
          <w:szCs w:val="28"/>
        </w:rPr>
        <w:t xml:space="preserve">     </w:t>
      </w:r>
      <w:r w:rsidRPr="009B4C7B">
        <w:rPr>
          <w:spacing w:val="-6"/>
          <w:szCs w:val="28"/>
        </w:rPr>
        <w:t xml:space="preserve"> (bị cáo)</w:t>
      </w:r>
      <w:r w:rsidRPr="009B4C7B">
        <w:rPr>
          <w:spacing w:val="-6"/>
          <w:szCs w:val="28"/>
          <w:vertAlign w:val="superscript"/>
        </w:rPr>
        <w:t>(5)</w:t>
      </w:r>
      <w:r w:rsidRPr="009B4C7B">
        <w:rPr>
          <w:spacing w:val="-6"/>
          <w:szCs w:val="28"/>
        </w:rPr>
        <w:t>.....</w:t>
      </w:r>
      <w:r>
        <w:rPr>
          <w:spacing w:val="-6"/>
          <w:szCs w:val="28"/>
        </w:rPr>
        <w:t>..........................</w:t>
      </w:r>
      <w:r w:rsidRPr="009B4C7B">
        <w:rPr>
          <w:spacing w:val="-6"/>
          <w:szCs w:val="28"/>
        </w:rPr>
        <w:t>được Tòa án</w:t>
      </w:r>
      <w:r w:rsidRPr="009B4C7B">
        <w:rPr>
          <w:spacing w:val="-6"/>
          <w:szCs w:val="28"/>
          <w:vertAlign w:val="superscript"/>
        </w:rPr>
        <w:t>(</w:t>
      </w:r>
      <w:r>
        <w:rPr>
          <w:spacing w:val="-6"/>
          <w:szCs w:val="28"/>
          <w:vertAlign w:val="superscript"/>
        </w:rPr>
        <w:t>6</w:t>
      </w:r>
      <w:r w:rsidRPr="009B4C7B">
        <w:rPr>
          <w:spacing w:val="-6"/>
          <w:szCs w:val="28"/>
          <w:vertAlign w:val="superscript"/>
        </w:rPr>
        <w:t>)</w:t>
      </w:r>
      <w:r>
        <w:rPr>
          <w:spacing w:val="-6"/>
          <w:szCs w:val="28"/>
        </w:rPr>
        <w:t>…….</w:t>
      </w:r>
      <w:r w:rsidRPr="009B4C7B">
        <w:rPr>
          <w:spacing w:val="-6"/>
          <w:szCs w:val="28"/>
        </w:rPr>
        <w:t>ra Quyết định áp dụng biện pháp bắt buộc chữa bệnh theo Quyết định số:…/…QĐ-TA ngày…tháng…năm…đã khỏi bệnh,</w:t>
      </w:r>
    </w:p>
    <w:p w14:paraId="19A6EED5" w14:textId="77777777" w:rsidR="00274E25" w:rsidRPr="000465A5" w:rsidRDefault="00274E25" w:rsidP="00274E25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34251AB3" w14:textId="77777777" w:rsidR="00274E25" w:rsidRPr="000465A5" w:rsidRDefault="00274E25" w:rsidP="00274E25">
      <w:pPr>
        <w:widowControl w:val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0E7E1D25" w14:textId="77777777" w:rsidR="00274E25" w:rsidRPr="000465A5" w:rsidRDefault="00274E25" w:rsidP="00274E25">
      <w:pPr>
        <w:widowControl w:val="0"/>
        <w:ind w:firstLine="720"/>
        <w:rPr>
          <w:szCs w:val="28"/>
          <w:vertAlign w:val="superscript"/>
        </w:rPr>
      </w:pPr>
      <w:r w:rsidRPr="000465A5">
        <w:rPr>
          <w:szCs w:val="28"/>
        </w:rPr>
        <w:t>Đình chỉ biện pháp bắt buộc chữa bệnh đối với bị can (bị cáo)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</w:t>
      </w:r>
    </w:p>
    <w:p w14:paraId="1730DF4C" w14:textId="77777777" w:rsidR="00274E25" w:rsidRPr="000465A5" w:rsidRDefault="00274E25" w:rsidP="00274E25">
      <w:pPr>
        <w:widowControl w:val="0"/>
        <w:rPr>
          <w:b/>
          <w:szCs w:val="28"/>
        </w:rPr>
      </w:pPr>
      <w:r w:rsidRPr="000465A5">
        <w:rPr>
          <w:b/>
          <w:szCs w:val="28"/>
        </w:rPr>
        <w:tab/>
        <w:t>Điều 2</w:t>
      </w:r>
    </w:p>
    <w:p w14:paraId="48F32BB1" w14:textId="77777777" w:rsidR="00274E25" w:rsidRPr="00CE7964" w:rsidRDefault="00274E25" w:rsidP="00274E25">
      <w:pPr>
        <w:widowControl w:val="0"/>
        <w:ind w:firstLine="720"/>
        <w:rPr>
          <w:szCs w:val="28"/>
        </w:rPr>
      </w:pPr>
      <w:r w:rsidRPr="000465A5">
        <w:rPr>
          <w:szCs w:val="28"/>
        </w:rPr>
        <w:t>Quyết định này có hiệu lực kể từ ngày ký và thay thế Quyết định áp dụng biện pháp bắt buộc chữa bệnh số</w:t>
      </w:r>
      <w:r>
        <w:rPr>
          <w:spacing w:val="-4"/>
          <w:szCs w:val="28"/>
        </w:rPr>
        <w:t>:…/…QĐ-TA ngày…tháng…năm…của Tòa án</w:t>
      </w:r>
      <w:r w:rsidRPr="009B4C7B">
        <w:rPr>
          <w:spacing w:val="-6"/>
          <w:szCs w:val="28"/>
          <w:vertAlign w:val="superscript"/>
        </w:rPr>
        <w:t>(</w:t>
      </w:r>
      <w:r>
        <w:rPr>
          <w:spacing w:val="-6"/>
          <w:szCs w:val="28"/>
          <w:vertAlign w:val="superscript"/>
        </w:rPr>
        <w:t>8</w:t>
      </w:r>
      <w:r w:rsidRPr="009B4C7B">
        <w:rPr>
          <w:spacing w:val="-6"/>
          <w:szCs w:val="28"/>
          <w:vertAlign w:val="superscript"/>
        </w:rPr>
        <w:t>)</w:t>
      </w:r>
      <w:r>
        <w:rPr>
          <w:spacing w:val="-4"/>
          <w:szCs w:val="28"/>
        </w:rPr>
        <w:t xml:space="preserve">……………………………………. </w:t>
      </w:r>
    </w:p>
    <w:p w14:paraId="33E01146" w14:textId="77777777" w:rsidR="00274E25" w:rsidRPr="000465A5" w:rsidRDefault="00274E25" w:rsidP="00274E25">
      <w:pPr>
        <w:widowControl w:val="0"/>
        <w:ind w:firstLine="720"/>
        <w:rPr>
          <w:b/>
          <w:szCs w:val="28"/>
        </w:rPr>
      </w:pPr>
      <w:r w:rsidRPr="000465A5">
        <w:rPr>
          <w:b/>
          <w:szCs w:val="28"/>
        </w:rPr>
        <w:t>Điều 3</w:t>
      </w:r>
    </w:p>
    <w:p w14:paraId="36037A74" w14:textId="77777777" w:rsidR="00274E25" w:rsidRPr="000465A5" w:rsidRDefault="00274E25" w:rsidP="00274E25">
      <w:pPr>
        <w:widowControl w:val="0"/>
        <w:spacing w:after="240"/>
        <w:ind w:firstLine="720"/>
        <w:rPr>
          <w:b/>
          <w:szCs w:val="28"/>
        </w:rPr>
      </w:pPr>
      <w:r w:rsidRPr="000465A5">
        <w:rPr>
          <w:szCs w:val="28"/>
        </w:rPr>
        <w:t>Các hoạt động tố tụng đã bị tạm đình chỉ</w:t>
      </w:r>
      <w:r>
        <w:rPr>
          <w:szCs w:val="28"/>
        </w:rPr>
        <w:t xml:space="preserve"> có thể</w:t>
      </w:r>
      <w:r w:rsidRPr="000465A5">
        <w:rPr>
          <w:szCs w:val="28"/>
        </w:rPr>
        <w:t xml:space="preserve"> được phục hồi theo quy định của</w:t>
      </w:r>
      <w:r>
        <w:rPr>
          <w:szCs w:val="28"/>
        </w:rPr>
        <w:t xml:space="preserve"> Bộ</w:t>
      </w:r>
      <w:r w:rsidRPr="000465A5">
        <w:rPr>
          <w:szCs w:val="28"/>
        </w:rPr>
        <w:t xml:space="preserve"> luậ</w:t>
      </w:r>
      <w:r>
        <w:rPr>
          <w:szCs w:val="28"/>
        </w:rPr>
        <w:t>t T</w:t>
      </w:r>
      <w:r w:rsidRPr="000465A5">
        <w:rPr>
          <w:szCs w:val="28"/>
        </w:rPr>
        <w:t>ố tụng hình sự.</w:t>
      </w: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4395"/>
      </w:tblGrid>
      <w:tr w:rsidR="00274E25" w:rsidRPr="002A47F3" w14:paraId="43EF6BD2" w14:textId="77777777" w:rsidTr="00F742B3">
        <w:tc>
          <w:tcPr>
            <w:tcW w:w="4077" w:type="dxa"/>
          </w:tcPr>
          <w:p w14:paraId="3E7D8DAE" w14:textId="77777777" w:rsidR="00274E25" w:rsidRPr="007F0321" w:rsidRDefault="00274E25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7F0321">
              <w:rPr>
                <w:b/>
                <w:i/>
                <w:sz w:val="24"/>
                <w:szCs w:val="24"/>
              </w:rPr>
              <w:t>Nơi nhận:</w:t>
            </w:r>
          </w:p>
          <w:p w14:paraId="71B1285F" w14:textId="77777777" w:rsidR="00274E25" w:rsidRPr="007F0321" w:rsidRDefault="00274E25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7F0321">
              <w:rPr>
                <w:sz w:val="22"/>
                <w:szCs w:val="24"/>
              </w:rPr>
              <w:t xml:space="preserve">- </w:t>
            </w:r>
            <w:r w:rsidRPr="007F0321">
              <w:rPr>
                <w:sz w:val="22"/>
                <w:szCs w:val="24"/>
                <w:vertAlign w:val="superscript"/>
              </w:rPr>
              <w:t>(</w:t>
            </w:r>
            <w:r>
              <w:rPr>
                <w:sz w:val="22"/>
                <w:szCs w:val="24"/>
                <w:vertAlign w:val="superscript"/>
              </w:rPr>
              <w:t>10</w:t>
            </w:r>
            <w:r w:rsidRPr="007F0321">
              <w:rPr>
                <w:sz w:val="22"/>
                <w:szCs w:val="24"/>
                <w:vertAlign w:val="superscript"/>
              </w:rPr>
              <w:t>)</w:t>
            </w:r>
            <w:r w:rsidRPr="007F0321">
              <w:rPr>
                <w:sz w:val="22"/>
                <w:szCs w:val="24"/>
              </w:rPr>
              <w:t>.........................;</w:t>
            </w:r>
          </w:p>
          <w:p w14:paraId="3466AE63" w14:textId="77777777" w:rsidR="00274E25" w:rsidRPr="002A47F3" w:rsidRDefault="00274E25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  <w:r w:rsidRPr="007F0321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7F0321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4395" w:type="dxa"/>
          </w:tcPr>
          <w:p w14:paraId="623CD8C4" w14:textId="77777777" w:rsidR="00274E25" w:rsidRPr="007F0321" w:rsidRDefault="00274E25" w:rsidP="00F742B3">
            <w:pPr>
              <w:widowControl w:val="0"/>
              <w:spacing w:before="0" w:after="0"/>
              <w:jc w:val="center"/>
              <w:rPr>
                <w:b/>
                <w:sz w:val="26"/>
                <w:szCs w:val="24"/>
                <w:vertAlign w:val="superscript"/>
              </w:rPr>
            </w:pPr>
            <w:r w:rsidRPr="007F0321">
              <w:rPr>
                <w:b/>
                <w:sz w:val="26"/>
                <w:szCs w:val="24"/>
                <w:vertAlign w:val="superscript"/>
              </w:rPr>
              <w:t>(</w:t>
            </w:r>
            <w:r>
              <w:rPr>
                <w:b/>
                <w:sz w:val="26"/>
                <w:szCs w:val="24"/>
                <w:vertAlign w:val="superscript"/>
              </w:rPr>
              <w:t>9</w:t>
            </w:r>
            <w:r w:rsidRPr="007F0321">
              <w:rPr>
                <w:b/>
                <w:sz w:val="26"/>
                <w:szCs w:val="24"/>
                <w:vertAlign w:val="superscript"/>
              </w:rPr>
              <w:t>)</w:t>
            </w:r>
            <w:r w:rsidRPr="007F0321">
              <w:rPr>
                <w:b/>
                <w:sz w:val="26"/>
                <w:szCs w:val="24"/>
              </w:rPr>
              <w:t>..................</w:t>
            </w:r>
          </w:p>
          <w:p w14:paraId="5354B802" w14:textId="77777777" w:rsidR="00274E25" w:rsidRPr="00BB3068" w:rsidRDefault="00274E25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4"/>
              </w:rPr>
            </w:pPr>
            <w:r w:rsidRPr="00BB3068">
              <w:rPr>
                <w:i/>
                <w:sz w:val="24"/>
              </w:rPr>
              <w:t>(Ký tên, ghi rõ họ tên, đóng dấu)</w:t>
            </w:r>
          </w:p>
          <w:p w14:paraId="742418A3" w14:textId="77777777" w:rsidR="00274E25" w:rsidRPr="00BB3068" w:rsidRDefault="00274E25" w:rsidP="00F742B3">
            <w:pPr>
              <w:widowControl w:val="0"/>
              <w:ind w:left="227"/>
              <w:jc w:val="center"/>
              <w:rPr>
                <w:sz w:val="24"/>
              </w:rPr>
            </w:pPr>
          </w:p>
          <w:p w14:paraId="27D22558" w14:textId="77777777" w:rsidR="00274E25" w:rsidRPr="002A47F3" w:rsidRDefault="00274E25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530842BC" w14:textId="77777777" w:rsidR="00274E25" w:rsidRDefault="00274E25" w:rsidP="00274E25">
      <w:pPr>
        <w:rPr>
          <w:szCs w:val="28"/>
          <w:shd w:val="clear" w:color="auto" w:fill="FFFFFF"/>
        </w:rPr>
      </w:pPr>
    </w:p>
    <w:p w14:paraId="7EF51244" w14:textId="77777777" w:rsidR="00274E25" w:rsidRDefault="00274E25" w:rsidP="00274E25">
      <w:pPr>
        <w:rPr>
          <w:szCs w:val="28"/>
          <w:shd w:val="clear" w:color="auto" w:fill="FFFFFF"/>
        </w:rPr>
      </w:pPr>
    </w:p>
    <w:p w14:paraId="1ACAB118" w14:textId="77777777" w:rsidR="00274E25" w:rsidRPr="00463E9C" w:rsidRDefault="00274E25" w:rsidP="00274E25">
      <w:pPr>
        <w:rPr>
          <w:szCs w:val="28"/>
          <w:shd w:val="clear" w:color="auto" w:fill="FFFFFF"/>
        </w:rPr>
      </w:pPr>
    </w:p>
    <w:p w14:paraId="6E3D51F3" w14:textId="77777777" w:rsidR="00274E25" w:rsidRDefault="00274E25" w:rsidP="00274E25">
      <w:pPr>
        <w:ind w:firstLine="720"/>
        <w:rPr>
          <w:szCs w:val="28"/>
          <w:shd w:val="clear" w:color="auto" w:fill="FFFFFF"/>
        </w:rPr>
      </w:pPr>
    </w:p>
    <w:p w14:paraId="0F6DAD4D" w14:textId="77777777" w:rsidR="00274E25" w:rsidRDefault="00274E25" w:rsidP="00274E25">
      <w:pPr>
        <w:ind w:firstLine="720"/>
        <w:rPr>
          <w:szCs w:val="28"/>
          <w:shd w:val="clear" w:color="auto" w:fill="FFFFFF"/>
        </w:rPr>
      </w:pPr>
    </w:p>
    <w:p w14:paraId="180E655B" w14:textId="417DBAA2" w:rsidR="00274E25" w:rsidRPr="000465A5" w:rsidRDefault="00274E25" w:rsidP="00274E25">
      <w:pPr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1</w:t>
      </w:r>
      <w:r>
        <w:rPr>
          <w:b/>
          <w:i/>
          <w:sz w:val="24"/>
          <w:szCs w:val="24"/>
          <w:u w:val="single"/>
        </w:rPr>
        <w:t>5-HS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7B5317B7" w14:textId="77777777" w:rsidR="00274E25" w:rsidRPr="000465A5" w:rsidRDefault="00274E25" w:rsidP="00274E2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>Tòa án nhân dân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 xml:space="preserve">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3DC1C882" w14:textId="77777777" w:rsidR="00274E25" w:rsidRPr="000465A5" w:rsidRDefault="00274E25" w:rsidP="00274E2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4E35F4F9" w14:textId="77777777" w:rsidR="00274E25" w:rsidRPr="000465A5" w:rsidRDefault="00274E25" w:rsidP="00274E2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(4</w:t>
      </w:r>
      <w:r w:rsidRPr="000465A5">
        <w:rPr>
          <w:sz w:val="24"/>
          <w:szCs w:val="24"/>
        </w:rPr>
        <w:t>) ghi Kết luận giám định pháp y tâm thần (ví dụ</w:t>
      </w:r>
      <w:r>
        <w:rPr>
          <w:sz w:val="24"/>
          <w:szCs w:val="24"/>
        </w:rPr>
        <w:t>: 01/KLGĐ</w:t>
      </w:r>
      <w:r w:rsidRPr="000465A5">
        <w:rPr>
          <w:sz w:val="24"/>
          <w:szCs w:val="24"/>
        </w:rPr>
        <w:t xml:space="preserve"> ngày </w:t>
      </w:r>
      <w:r>
        <w:rPr>
          <w:sz w:val="24"/>
          <w:szCs w:val="24"/>
        </w:rPr>
        <w:t>0</w:t>
      </w:r>
      <w:r w:rsidRPr="000465A5">
        <w:rPr>
          <w:sz w:val="24"/>
          <w:szCs w:val="24"/>
        </w:rPr>
        <w:t>1-</w:t>
      </w:r>
      <w:r>
        <w:rPr>
          <w:sz w:val="24"/>
          <w:szCs w:val="24"/>
        </w:rPr>
        <w:t>0</w:t>
      </w:r>
      <w:r w:rsidRPr="000465A5">
        <w:rPr>
          <w:sz w:val="24"/>
          <w:szCs w:val="24"/>
        </w:rPr>
        <w:t>1-201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 xml:space="preserve"> của Viện </w:t>
      </w:r>
      <w:r>
        <w:rPr>
          <w:sz w:val="24"/>
          <w:szCs w:val="24"/>
        </w:rPr>
        <w:t>P</w:t>
      </w:r>
      <w:r w:rsidRPr="000465A5">
        <w:rPr>
          <w:sz w:val="24"/>
          <w:szCs w:val="24"/>
        </w:rPr>
        <w:t>háp y tâm thầ</w:t>
      </w:r>
      <w:r>
        <w:rPr>
          <w:sz w:val="24"/>
          <w:szCs w:val="24"/>
        </w:rPr>
        <w:t>n T</w:t>
      </w:r>
      <w:r w:rsidRPr="000465A5">
        <w:rPr>
          <w:sz w:val="24"/>
          <w:szCs w:val="24"/>
        </w:rPr>
        <w:t>rung ương).</w:t>
      </w:r>
    </w:p>
    <w:p w14:paraId="0703D4D2" w14:textId="77777777" w:rsidR="00274E25" w:rsidRDefault="00274E25" w:rsidP="00274E2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>)</w:t>
      </w:r>
      <w:r>
        <w:rPr>
          <w:sz w:val="24"/>
          <w:szCs w:val="24"/>
        </w:rPr>
        <w:t xml:space="preserve"> và (7)</w:t>
      </w:r>
      <w:r w:rsidRPr="000465A5">
        <w:rPr>
          <w:sz w:val="24"/>
          <w:szCs w:val="24"/>
        </w:rPr>
        <w:t xml:space="preserve"> trước khi có Quyết định đưa vụ án ra xét xử sơ thẩ</w:t>
      </w:r>
      <w:r>
        <w:rPr>
          <w:sz w:val="24"/>
          <w:szCs w:val="24"/>
        </w:rPr>
        <w:t xml:space="preserve">m thì ghi </w:t>
      </w:r>
      <w:r w:rsidRPr="000465A5">
        <w:rPr>
          <w:sz w:val="24"/>
          <w:szCs w:val="24"/>
        </w:rPr>
        <w:t>bị</w:t>
      </w:r>
      <w:r>
        <w:rPr>
          <w:sz w:val="24"/>
          <w:szCs w:val="24"/>
        </w:rPr>
        <w:t xml:space="preserve"> can</w:t>
      </w:r>
      <w:r w:rsidRPr="000465A5">
        <w:rPr>
          <w:sz w:val="24"/>
          <w:szCs w:val="24"/>
        </w:rPr>
        <w:t xml:space="preserve"> và sau khi có Quyết định đưa vụ án ra xét xử thì </w:t>
      </w:r>
      <w:r>
        <w:rPr>
          <w:sz w:val="24"/>
          <w:szCs w:val="24"/>
        </w:rPr>
        <w:t xml:space="preserve">ghi </w:t>
      </w:r>
      <w:r w:rsidRPr="000465A5">
        <w:rPr>
          <w:sz w:val="24"/>
          <w:szCs w:val="24"/>
        </w:rPr>
        <w:t>bị</w:t>
      </w:r>
      <w:r>
        <w:rPr>
          <w:sz w:val="24"/>
          <w:szCs w:val="24"/>
        </w:rPr>
        <w:t xml:space="preserve"> cáo và </w:t>
      </w:r>
      <w:r w:rsidRPr="009B033E">
        <w:rPr>
          <w:sz w:val="24"/>
          <w:szCs w:val="24"/>
        </w:rPr>
        <w:t>ghi đầy đủ họ tên</w:t>
      </w:r>
      <w:r>
        <w:rPr>
          <w:sz w:val="24"/>
          <w:szCs w:val="24"/>
        </w:rPr>
        <w:t>; ngày, tháng, năm sinh; nơi cư trú</w:t>
      </w:r>
      <w:r w:rsidRPr="009B033E">
        <w:rPr>
          <w:sz w:val="24"/>
          <w:szCs w:val="24"/>
        </w:rPr>
        <w:t xml:space="preserve"> của bị</w:t>
      </w:r>
      <w:r>
        <w:rPr>
          <w:sz w:val="24"/>
          <w:szCs w:val="24"/>
        </w:rPr>
        <w:t xml:space="preserve"> can </w:t>
      </w:r>
      <w:r w:rsidRPr="000465A5">
        <w:rPr>
          <w:sz w:val="24"/>
          <w:szCs w:val="24"/>
        </w:rPr>
        <w:t>(bị cáo).</w:t>
      </w:r>
    </w:p>
    <w:p w14:paraId="39082008" w14:textId="77777777" w:rsidR="00274E25" w:rsidRPr="000465A5" w:rsidRDefault="00274E25" w:rsidP="00274E2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(6) và (8) </w:t>
      </w:r>
      <w:r w:rsidRPr="000465A5">
        <w:rPr>
          <w:sz w:val="24"/>
          <w:szCs w:val="24"/>
        </w:rPr>
        <w:t xml:space="preserve">ghi </w:t>
      </w:r>
      <w:r>
        <w:rPr>
          <w:sz w:val="24"/>
          <w:szCs w:val="24"/>
        </w:rPr>
        <w:t xml:space="preserve">tên Tòa án đã ra Quyết định </w:t>
      </w:r>
      <w:r w:rsidRPr="000465A5">
        <w:rPr>
          <w:spacing w:val="-4"/>
          <w:sz w:val="24"/>
          <w:szCs w:val="24"/>
        </w:rPr>
        <w:t>bắt buộc chữa bệnh</w:t>
      </w:r>
      <w:r>
        <w:rPr>
          <w:spacing w:val="-4"/>
          <w:sz w:val="24"/>
          <w:szCs w:val="24"/>
        </w:rPr>
        <w:t>.</w:t>
      </w:r>
    </w:p>
    <w:p w14:paraId="07C19F0A" w14:textId="77777777" w:rsidR="00274E25" w:rsidRPr="00385CC8" w:rsidRDefault="00274E25" w:rsidP="00274E25">
      <w:pPr>
        <w:widowControl w:val="0"/>
        <w:spacing w:before="0" w:after="0"/>
        <w:rPr>
          <w:sz w:val="24"/>
          <w:szCs w:val="24"/>
        </w:rPr>
      </w:pPr>
      <w:r>
        <w:rPr>
          <w:spacing w:val="-4"/>
          <w:sz w:val="24"/>
          <w:szCs w:val="24"/>
        </w:rPr>
        <w:tab/>
      </w:r>
      <w:r>
        <w:rPr>
          <w:sz w:val="24"/>
          <w:szCs w:val="24"/>
        </w:rPr>
        <w:t>(9</w:t>
      </w:r>
      <w:r w:rsidRPr="00385CC8">
        <w:rPr>
          <w:sz w:val="24"/>
          <w:szCs w:val="24"/>
        </w:rPr>
        <w:t xml:space="preserve">) nếu là Chánh án thì ghi </w:t>
      </w:r>
      <w:r>
        <w:rPr>
          <w:sz w:val="24"/>
          <w:szCs w:val="24"/>
        </w:rPr>
        <w:t>“</w:t>
      </w:r>
      <w:r w:rsidRPr="00385CC8">
        <w:rPr>
          <w:b/>
          <w:sz w:val="22"/>
        </w:rPr>
        <w:t>CHÁNH ÁN</w:t>
      </w:r>
      <w:r>
        <w:rPr>
          <w:b/>
          <w:sz w:val="22"/>
        </w:rPr>
        <w:t>”</w:t>
      </w:r>
      <w:r w:rsidRPr="00385CC8">
        <w:rPr>
          <w:sz w:val="24"/>
          <w:szCs w:val="24"/>
        </w:rPr>
        <w:t xml:space="preserve">; nếu là Phó Chánh án được phân công giải quyết, xét xử vụ án hình sự thì ghi </w:t>
      </w:r>
      <w:r>
        <w:rPr>
          <w:sz w:val="24"/>
          <w:szCs w:val="24"/>
        </w:rPr>
        <w:t>“</w:t>
      </w:r>
      <w:r w:rsidRPr="00385CC8">
        <w:rPr>
          <w:b/>
          <w:sz w:val="22"/>
        </w:rPr>
        <w:t>PHÓ CHÁNH ÁN</w:t>
      </w:r>
      <w:r>
        <w:rPr>
          <w:b/>
          <w:sz w:val="22"/>
        </w:rPr>
        <w:t>”</w:t>
      </w:r>
      <w:r w:rsidRPr="00385CC8">
        <w:rPr>
          <w:sz w:val="22"/>
        </w:rPr>
        <w:t xml:space="preserve">; </w:t>
      </w:r>
      <w:r w:rsidRPr="00385CC8">
        <w:rPr>
          <w:sz w:val="24"/>
          <w:szCs w:val="24"/>
        </w:rPr>
        <w:t xml:space="preserve">nếu là Phó Chánh án được Chánh án ủy quyền thì ghi </w:t>
      </w:r>
      <w:r>
        <w:rPr>
          <w:sz w:val="24"/>
          <w:szCs w:val="24"/>
        </w:rPr>
        <w:t>“</w:t>
      </w:r>
      <w:r w:rsidRPr="00385CC8">
        <w:rPr>
          <w:b/>
          <w:sz w:val="22"/>
          <w:szCs w:val="24"/>
        </w:rPr>
        <w:t>KT. CHÁNH ÁN</w:t>
      </w:r>
    </w:p>
    <w:p w14:paraId="29FEE4BA" w14:textId="7D9E0B48" w:rsidR="00274E25" w:rsidRPr="006E1312" w:rsidRDefault="00274E25" w:rsidP="00274E25">
      <w:pPr>
        <w:widowControl w:val="0"/>
        <w:spacing w:before="0" w:after="0"/>
        <w:rPr>
          <w:sz w:val="22"/>
          <w:szCs w:val="24"/>
        </w:rPr>
      </w:pPr>
      <w:r w:rsidRPr="00385CC8">
        <w:rPr>
          <w:b/>
          <w:sz w:val="22"/>
          <w:szCs w:val="24"/>
        </w:rPr>
        <w:t xml:space="preserve">             PHÓ CHÁNH ÁN</w:t>
      </w:r>
      <w:r>
        <w:rPr>
          <w:b/>
          <w:sz w:val="22"/>
          <w:szCs w:val="24"/>
        </w:rPr>
        <w:t>”</w:t>
      </w:r>
      <w:r>
        <w:rPr>
          <w:sz w:val="22"/>
          <w:szCs w:val="24"/>
        </w:rPr>
        <w:t>.</w:t>
      </w:r>
    </w:p>
    <w:p w14:paraId="32997FD9" w14:textId="77777777" w:rsidR="00274E25" w:rsidRPr="00385CC8" w:rsidRDefault="00274E25" w:rsidP="00274E25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2"/>
          <w:szCs w:val="24"/>
        </w:rPr>
        <w:tab/>
      </w:r>
      <w:r>
        <w:rPr>
          <w:spacing w:val="-4"/>
          <w:sz w:val="24"/>
          <w:szCs w:val="24"/>
        </w:rPr>
        <w:t>(10</w:t>
      </w:r>
      <w:r w:rsidRPr="000465A5">
        <w:rPr>
          <w:spacing w:val="-4"/>
          <w:sz w:val="24"/>
          <w:szCs w:val="24"/>
        </w:rPr>
        <w:t>) Viện kiểm sát cùng cấp, cơ sở bắt buộc chữa bệnh, bị can (bị</w:t>
      </w:r>
      <w:r w:rsidRPr="000465A5">
        <w:rPr>
          <w:sz w:val="24"/>
          <w:szCs w:val="24"/>
        </w:rPr>
        <w:t xml:space="preserve"> cáo).</w:t>
      </w:r>
    </w:p>
    <w:p w14:paraId="1D47BF9B" w14:textId="07A1C823" w:rsidR="00274E25" w:rsidRPr="00274E25" w:rsidRDefault="00274E25" w:rsidP="00274E25">
      <w:pPr>
        <w:rPr>
          <w:sz w:val="24"/>
          <w:szCs w:val="24"/>
        </w:rPr>
      </w:pPr>
    </w:p>
    <w:sectPr w:rsidR="00274E25" w:rsidRPr="00274E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25"/>
    <w:rsid w:val="00274E25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C888D"/>
  <w15:chartTrackingRefBased/>
  <w15:docId w15:val="{1228EDEB-AD24-471D-A7BA-3CE1AB969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E25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4E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2025-10-29T04:46:00Z</dcterms:created>
  <dcterms:modified xsi:type="dcterms:W3CDTF">2025-10-29T04:47:00Z</dcterms:modified>
</cp:coreProperties>
</file>