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E7D92" w14:textId="77777777" w:rsidR="0086679A" w:rsidRPr="00A93FC3" w:rsidRDefault="0086679A" w:rsidP="0086679A">
      <w:pPr>
        <w:widowControl w:val="0"/>
        <w:jc w:val="center"/>
        <w:rPr>
          <w:bCs/>
          <w:i/>
          <w:sz w:val="26"/>
          <w:szCs w:val="26"/>
          <w:lang w:val="pt-BR"/>
        </w:rPr>
      </w:pPr>
      <w:r w:rsidRPr="00A93FC3">
        <w:rPr>
          <w:bCs/>
          <w:i/>
          <w:iCs/>
          <w:sz w:val="26"/>
          <w:szCs w:val="26"/>
          <w:lang w:val="pt-BR"/>
        </w:rPr>
        <w:t xml:space="preserve">Mẫu số 37-HC </w:t>
      </w:r>
      <w:r w:rsidRPr="00A93FC3">
        <w:rPr>
          <w:bCs/>
          <w:i/>
          <w:sz w:val="26"/>
          <w:szCs w:val="26"/>
          <w:lang w:val="pt-BR"/>
        </w:rPr>
        <w:t>(Ban hành kèm theo Nghị quyết số 02/2017/NQ-HĐTP</w:t>
      </w:r>
    </w:p>
    <w:p w14:paraId="66A4132B" w14:textId="77777777" w:rsidR="0086679A" w:rsidRPr="00A93FC3" w:rsidRDefault="0086679A" w:rsidP="0086679A">
      <w:pPr>
        <w:widowControl w:val="0"/>
        <w:ind w:firstLine="109"/>
        <w:jc w:val="center"/>
        <w:rPr>
          <w:bCs/>
          <w:i/>
          <w:sz w:val="26"/>
          <w:szCs w:val="26"/>
          <w:lang w:val="pt-BR"/>
        </w:rPr>
      </w:pPr>
      <w:r w:rsidRPr="00A93FC3">
        <w:rPr>
          <w:bCs/>
          <w:i/>
          <w:sz w:val="26"/>
          <w:szCs w:val="26"/>
          <w:lang w:val="pt-BR"/>
        </w:rPr>
        <w:t xml:space="preserve"> ngày 13 tháng 01 năm 2017 của Hội đồng Thẩm phán Tòa án nhân dân tối cao)</w:t>
      </w:r>
    </w:p>
    <w:p w14:paraId="35BA97EB" w14:textId="513560D7" w:rsidR="0086679A" w:rsidRPr="00A93FC3" w:rsidRDefault="0086679A" w:rsidP="0086679A">
      <w:pPr>
        <w:widowControl w:val="0"/>
        <w:jc w:val="center"/>
        <w:rPr>
          <w:sz w:val="26"/>
          <w:szCs w:val="26"/>
          <w:vertAlign w:val="superscript"/>
          <w:lang w:val="pt-BR"/>
        </w:rPr>
      </w:pPr>
      <w:r>
        <w:rPr>
          <w:bCs/>
          <w:i/>
          <w:noProof/>
          <w:sz w:val="26"/>
          <w:szCs w:val="26"/>
        </w:rPr>
        <mc:AlternateContent>
          <mc:Choice Requires="wps">
            <w:drawing>
              <wp:anchor distT="0" distB="0" distL="114300" distR="114300" simplePos="0" relativeHeight="251659264" behindDoc="0" locked="0" layoutInCell="1" allowOverlap="1" wp14:anchorId="68FD34A3" wp14:editId="7143637B">
                <wp:simplePos x="0" y="0"/>
                <wp:positionH relativeFrom="column">
                  <wp:posOffset>-3175</wp:posOffset>
                </wp:positionH>
                <wp:positionV relativeFrom="paragraph">
                  <wp:posOffset>40005</wp:posOffset>
                </wp:positionV>
                <wp:extent cx="5866765"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6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110CB0" id="_x0000_t32" coordsize="21600,21600" o:spt="32" o:oned="t" path="m,l21600,21600e" filled="f">
                <v:path arrowok="t" fillok="f" o:connecttype="none"/>
                <o:lock v:ext="edit" shapetype="t"/>
              </v:shapetype>
              <v:shape id="Straight Arrow Connector 3" o:spid="_x0000_s1026" type="#_x0000_t32" style="position:absolute;margin-left:-.25pt;margin-top:3.15pt;width:46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"/>
            </w:pict>
          </mc:Fallback>
        </mc:AlternateContent>
      </w:r>
    </w:p>
    <w:tbl>
      <w:tblPr>
        <w:tblW w:w="9644" w:type="dxa"/>
        <w:tblInd w:w="-176" w:type="dxa"/>
        <w:tblLayout w:type="fixed"/>
        <w:tblLook w:val="0000" w:firstRow="0" w:lastRow="0" w:firstColumn="0" w:lastColumn="0" w:noHBand="0" w:noVBand="0"/>
      </w:tblPr>
      <w:tblGrid>
        <w:gridCol w:w="3686"/>
        <w:gridCol w:w="5958"/>
      </w:tblGrid>
      <w:tr w:rsidR="0086679A" w:rsidRPr="00AE2D45" w14:paraId="7882886A" w14:textId="77777777" w:rsidTr="00613F38">
        <w:trPr>
          <w:trHeight w:val="1324"/>
        </w:trPr>
        <w:tc>
          <w:tcPr>
            <w:tcW w:w="3686" w:type="dxa"/>
          </w:tcPr>
          <w:p w14:paraId="5262D9C7" w14:textId="77777777" w:rsidR="0086679A" w:rsidRPr="00A93FC3" w:rsidRDefault="0086679A" w:rsidP="00613F38">
            <w:pPr>
              <w:widowControl w:val="0"/>
              <w:jc w:val="center"/>
              <w:rPr>
                <w:b/>
                <w:bCs/>
                <w:sz w:val="26"/>
                <w:szCs w:val="26"/>
                <w:vertAlign w:val="superscript"/>
                <w:lang w:val="pt-BR"/>
              </w:rPr>
            </w:pPr>
            <w:r w:rsidRPr="00A93FC3">
              <w:rPr>
                <w:b/>
                <w:sz w:val="26"/>
                <w:szCs w:val="26"/>
                <w:lang w:val="pt-BR"/>
              </w:rPr>
              <w:t>TÒA ÁN NHÂN DÂN</w:t>
            </w:r>
            <w:r w:rsidRPr="00A93FC3">
              <w:rPr>
                <w:sz w:val="26"/>
                <w:szCs w:val="26"/>
                <w:lang w:val="pt-BR"/>
              </w:rPr>
              <w:t>.…..</w:t>
            </w:r>
            <w:r w:rsidRPr="00A93FC3">
              <w:rPr>
                <w:sz w:val="26"/>
                <w:szCs w:val="26"/>
                <w:vertAlign w:val="superscript"/>
                <w:lang w:val="pt-BR"/>
              </w:rPr>
              <w:t xml:space="preserve"> </w:t>
            </w:r>
            <w:r w:rsidRPr="00A93FC3">
              <w:rPr>
                <w:bCs/>
                <w:sz w:val="26"/>
                <w:szCs w:val="26"/>
                <w:vertAlign w:val="superscript"/>
                <w:lang w:val="pt-BR"/>
              </w:rPr>
              <w:t>(1)</w:t>
            </w:r>
          </w:p>
          <w:p w14:paraId="3549851B" w14:textId="517D0A99" w:rsidR="0086679A" w:rsidRPr="00A93FC3" w:rsidRDefault="0086679A" w:rsidP="00613F38">
            <w:pPr>
              <w:widowControl w:val="0"/>
              <w:jc w:val="center"/>
              <w:rPr>
                <w:sz w:val="26"/>
                <w:szCs w:val="26"/>
                <w:lang w:val="pt-BR"/>
              </w:rPr>
            </w:pPr>
            <w:r>
              <w:rPr>
                <w:noProof/>
                <w:sz w:val="26"/>
                <w:szCs w:val="26"/>
              </w:rPr>
              <mc:AlternateContent>
                <mc:Choice Requires="wps">
                  <w:drawing>
                    <wp:anchor distT="0" distB="0" distL="114300" distR="114300" simplePos="0" relativeHeight="251660288" behindDoc="0" locked="0" layoutInCell="1" allowOverlap="1" wp14:anchorId="54D948B9" wp14:editId="7F894DDD">
                      <wp:simplePos x="0" y="0"/>
                      <wp:positionH relativeFrom="column">
                        <wp:posOffset>499110</wp:posOffset>
                      </wp:positionH>
                      <wp:positionV relativeFrom="paragraph">
                        <wp:posOffset>39370</wp:posOffset>
                      </wp:positionV>
                      <wp:extent cx="1123315" cy="0"/>
                      <wp:effectExtent l="5715" t="13335" r="13970" b="571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390075" id="Straight Arrow Connector 2" o:spid="_x0000_s1026" type="#_x0000_t32" style="position:absolute;margin-left:39.3pt;margin-top:3.1pt;width:88.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"/>
                  </w:pict>
                </mc:Fallback>
              </mc:AlternateContent>
            </w:r>
          </w:p>
          <w:p w14:paraId="6084202B" w14:textId="77777777" w:rsidR="0086679A" w:rsidRPr="00A93FC3" w:rsidRDefault="0086679A" w:rsidP="00613F38">
            <w:pPr>
              <w:widowControl w:val="0"/>
              <w:jc w:val="center"/>
              <w:rPr>
                <w:sz w:val="26"/>
                <w:szCs w:val="26"/>
                <w:vertAlign w:val="superscript"/>
                <w:lang w:val="pt-BR"/>
              </w:rPr>
            </w:pPr>
            <w:r w:rsidRPr="00A93FC3">
              <w:rPr>
                <w:sz w:val="26"/>
                <w:szCs w:val="26"/>
                <w:lang w:val="pt-BR"/>
              </w:rPr>
              <w:t>Số: ....../....../QĐ-PT</w:t>
            </w:r>
          </w:p>
          <w:p w14:paraId="47D2F6C6" w14:textId="77777777" w:rsidR="0086679A" w:rsidRPr="00A93FC3" w:rsidRDefault="0086679A" w:rsidP="00613F38">
            <w:pPr>
              <w:widowControl w:val="0"/>
              <w:jc w:val="center"/>
              <w:rPr>
                <w:sz w:val="26"/>
                <w:szCs w:val="26"/>
                <w:lang w:val="pt-BR"/>
              </w:rPr>
            </w:pPr>
          </w:p>
        </w:tc>
        <w:tc>
          <w:tcPr>
            <w:tcW w:w="5958" w:type="dxa"/>
          </w:tcPr>
          <w:p w14:paraId="0351EC04" w14:textId="77777777" w:rsidR="0086679A" w:rsidRPr="0086679A" w:rsidRDefault="0086679A" w:rsidP="0086679A">
            <w:pPr>
              <w:pStyle w:val="Heading1"/>
            </w:pPr>
            <w:r w:rsidRPr="0086679A">
              <w:t>CỘNG HÒA XÃ HỘI CHỦ NGHĨA VIỆT NAM</w:t>
            </w:r>
          </w:p>
          <w:p w14:paraId="78D80002" w14:textId="77777777" w:rsidR="0086679A" w:rsidRPr="00AE2D45" w:rsidRDefault="0086679A" w:rsidP="00613F38">
            <w:pPr>
              <w:widowControl w:val="0"/>
              <w:jc w:val="center"/>
              <w:rPr>
                <w:b/>
                <w:sz w:val="26"/>
                <w:szCs w:val="26"/>
              </w:rPr>
            </w:pPr>
            <w:r w:rsidRPr="00AE2D45">
              <w:rPr>
                <w:b/>
                <w:sz w:val="26"/>
                <w:szCs w:val="26"/>
              </w:rPr>
              <w:t>Độc lập - Tự do - Hạnh phúc</w:t>
            </w:r>
          </w:p>
          <w:p w14:paraId="11855387" w14:textId="10857A55" w:rsidR="0086679A" w:rsidRPr="00AE2D45" w:rsidRDefault="0086679A" w:rsidP="00613F38">
            <w:pPr>
              <w:widowControl w:val="0"/>
              <w:ind w:left="284"/>
              <w:jc w:val="center"/>
              <w:rPr>
                <w:b/>
                <w:sz w:val="26"/>
                <w:szCs w:val="26"/>
                <w:vertAlign w:val="superscript"/>
              </w:rPr>
            </w:pPr>
            <w:r w:rsidRPr="009D29CB">
              <w:rPr>
                <w:noProof/>
                <w:sz w:val="26"/>
                <w:szCs w:val="26"/>
              </w:rPr>
              <mc:AlternateContent>
                <mc:Choice Requires="wps">
                  <w:drawing>
                    <wp:anchor distT="0" distB="0" distL="114300" distR="114300" simplePos="0" relativeHeight="251661312" behindDoc="0" locked="0" layoutInCell="1" allowOverlap="1" wp14:anchorId="2EC7D68C" wp14:editId="5A733357">
                      <wp:simplePos x="0" y="0"/>
                      <wp:positionH relativeFrom="column">
                        <wp:posOffset>834390</wp:posOffset>
                      </wp:positionH>
                      <wp:positionV relativeFrom="paragraph">
                        <wp:posOffset>5080</wp:posOffset>
                      </wp:positionV>
                      <wp:extent cx="1962150" cy="0"/>
                      <wp:effectExtent l="5080" t="11430" r="13970" b="76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BF1421" id="Straight Arrow Connector 1" o:spid="_x0000_s1026" type="#_x0000_t32" style="position:absolute;margin-left:65.7pt;margin-top:.4pt;width:15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"/>
                  </w:pict>
                </mc:Fallback>
              </mc:AlternateContent>
            </w:r>
          </w:p>
          <w:p w14:paraId="42E223C1" w14:textId="77777777" w:rsidR="0086679A" w:rsidRPr="00AE2D45" w:rsidRDefault="0086679A" w:rsidP="00613F38">
            <w:pPr>
              <w:widowControl w:val="0"/>
              <w:ind w:left="284"/>
              <w:jc w:val="center"/>
              <w:rPr>
                <w:sz w:val="26"/>
                <w:szCs w:val="26"/>
                <w:vertAlign w:val="superscript"/>
              </w:rPr>
            </w:pPr>
            <w:r w:rsidRPr="00AE2D45">
              <w:rPr>
                <w:sz w:val="26"/>
                <w:szCs w:val="26"/>
              </w:rPr>
              <w:t xml:space="preserve">      ......</w:t>
            </w:r>
            <w:r w:rsidRPr="00AE2D45">
              <w:rPr>
                <w:i/>
                <w:sz w:val="26"/>
                <w:szCs w:val="26"/>
              </w:rPr>
              <w:t>, ngày</w:t>
            </w:r>
            <w:r w:rsidRPr="00AE2D45">
              <w:rPr>
                <w:sz w:val="26"/>
                <w:szCs w:val="26"/>
              </w:rPr>
              <w:t xml:space="preserve">...... </w:t>
            </w:r>
            <w:r w:rsidRPr="00AE2D45">
              <w:rPr>
                <w:i/>
                <w:sz w:val="26"/>
                <w:szCs w:val="26"/>
              </w:rPr>
              <w:t>tháng</w:t>
            </w:r>
            <w:r w:rsidRPr="00AE2D45">
              <w:rPr>
                <w:sz w:val="26"/>
                <w:szCs w:val="26"/>
              </w:rPr>
              <w:t>......</w:t>
            </w:r>
            <w:r w:rsidRPr="00AE2D45">
              <w:rPr>
                <w:i/>
                <w:sz w:val="26"/>
                <w:szCs w:val="26"/>
              </w:rPr>
              <w:t xml:space="preserve"> năm…… </w:t>
            </w:r>
            <w:r w:rsidRPr="00AE2D45">
              <w:rPr>
                <w:sz w:val="26"/>
                <w:szCs w:val="26"/>
                <w:vertAlign w:val="superscript"/>
              </w:rPr>
              <w:t xml:space="preserve"> </w:t>
            </w:r>
          </w:p>
        </w:tc>
      </w:tr>
    </w:tbl>
    <w:p w14:paraId="42B83A87" w14:textId="77777777" w:rsidR="0086679A" w:rsidRPr="00AE2D45" w:rsidRDefault="0086679A" w:rsidP="0086679A">
      <w:pPr>
        <w:widowControl w:val="0"/>
        <w:spacing w:before="240"/>
        <w:jc w:val="center"/>
        <w:rPr>
          <w:b/>
          <w:sz w:val="26"/>
          <w:szCs w:val="26"/>
        </w:rPr>
      </w:pPr>
      <w:r w:rsidRPr="00AE2D45">
        <w:rPr>
          <w:b/>
          <w:sz w:val="26"/>
          <w:szCs w:val="26"/>
        </w:rPr>
        <w:t>QUYẾT ĐỊNH</w:t>
      </w:r>
    </w:p>
    <w:p w14:paraId="30AA15CD" w14:textId="77777777" w:rsidR="0086679A" w:rsidRPr="00AE2D45" w:rsidRDefault="0086679A" w:rsidP="0086679A">
      <w:pPr>
        <w:widowControl w:val="0"/>
        <w:jc w:val="center"/>
        <w:rPr>
          <w:b/>
          <w:sz w:val="26"/>
          <w:szCs w:val="26"/>
        </w:rPr>
      </w:pPr>
      <w:r w:rsidRPr="00AE2D45">
        <w:rPr>
          <w:b/>
          <w:sz w:val="26"/>
          <w:szCs w:val="26"/>
        </w:rPr>
        <w:t>ĐƯA VỤ ÁN RA XÉT XỬ PHÚC THẨM</w:t>
      </w:r>
      <w:r>
        <w:rPr>
          <w:b/>
          <w:sz w:val="26"/>
          <w:szCs w:val="26"/>
        </w:rPr>
        <w:t xml:space="preserve"> THEO THỦ TỤC RÚT GỌN</w:t>
      </w:r>
    </w:p>
    <w:p w14:paraId="08131B43" w14:textId="77777777" w:rsidR="0086679A" w:rsidRPr="00AE2D45" w:rsidRDefault="0086679A" w:rsidP="0086679A">
      <w:pPr>
        <w:widowControl w:val="0"/>
        <w:spacing w:before="240"/>
        <w:jc w:val="center"/>
        <w:rPr>
          <w:b/>
          <w:sz w:val="26"/>
          <w:szCs w:val="26"/>
          <w:vertAlign w:val="superscript"/>
        </w:rPr>
      </w:pPr>
      <w:r w:rsidRPr="00AE2D45">
        <w:rPr>
          <w:b/>
          <w:sz w:val="26"/>
          <w:szCs w:val="26"/>
        </w:rPr>
        <w:t xml:space="preserve">TÒA </w:t>
      </w:r>
      <w:r>
        <w:rPr>
          <w:b/>
          <w:sz w:val="26"/>
          <w:szCs w:val="26"/>
        </w:rPr>
        <w:t>ÁN NHÂN DÂN................</w:t>
      </w:r>
      <w:r w:rsidRPr="00AE2D45">
        <w:rPr>
          <w:b/>
          <w:sz w:val="26"/>
          <w:szCs w:val="26"/>
        </w:rPr>
        <w:t xml:space="preserve"> </w:t>
      </w:r>
      <w:r w:rsidRPr="00AE2D45">
        <w:rPr>
          <w:sz w:val="26"/>
          <w:szCs w:val="26"/>
          <w:vertAlign w:val="superscript"/>
        </w:rPr>
        <w:t>(2)</w:t>
      </w:r>
    </w:p>
    <w:p w14:paraId="60099F3F" w14:textId="77777777" w:rsidR="0086679A" w:rsidRPr="00AE2D45" w:rsidRDefault="0086679A" w:rsidP="0086679A">
      <w:pPr>
        <w:widowControl w:val="0"/>
        <w:rPr>
          <w:sz w:val="26"/>
          <w:szCs w:val="26"/>
        </w:rPr>
      </w:pPr>
    </w:p>
    <w:p w14:paraId="6C2F1FC8" w14:textId="77777777" w:rsidR="0086679A" w:rsidRPr="00AE2D45" w:rsidRDefault="0086679A" w:rsidP="0086679A">
      <w:pPr>
        <w:pStyle w:val="Footer"/>
        <w:widowControl w:val="0"/>
        <w:tabs>
          <w:tab w:val="clear" w:pos="4320"/>
          <w:tab w:val="clear" w:pos="8640"/>
        </w:tabs>
        <w:ind w:firstLine="720"/>
        <w:rPr>
          <w:sz w:val="26"/>
          <w:szCs w:val="26"/>
          <w:vertAlign w:val="superscript"/>
        </w:rPr>
      </w:pPr>
      <w:r>
        <w:rPr>
          <w:sz w:val="26"/>
          <w:szCs w:val="26"/>
        </w:rPr>
        <w:t>Căn cứ vào Điều  38 và Điều 252</w:t>
      </w:r>
      <w:r w:rsidRPr="00AE2D45">
        <w:rPr>
          <w:sz w:val="26"/>
          <w:szCs w:val="26"/>
        </w:rPr>
        <w:t xml:space="preserve"> của Luật tố tụng hành chính;</w:t>
      </w:r>
    </w:p>
    <w:p w14:paraId="66E32B13" w14:textId="77777777" w:rsidR="0086679A" w:rsidRPr="00AE2D45" w:rsidRDefault="0086679A" w:rsidP="0086679A">
      <w:pPr>
        <w:widowControl w:val="0"/>
        <w:ind w:firstLine="720"/>
        <w:jc w:val="both"/>
        <w:rPr>
          <w:sz w:val="26"/>
          <w:szCs w:val="26"/>
        </w:rPr>
      </w:pPr>
      <w:r w:rsidRPr="00AE2D45">
        <w:rPr>
          <w:sz w:val="26"/>
          <w:szCs w:val="26"/>
        </w:rPr>
        <w:t>Sau khi nghiên cứu hồ sơ vụ án hành chính phúc thẩm thụ lý số…/…/TLPT-HC</w:t>
      </w:r>
      <w:r>
        <w:rPr>
          <w:sz w:val="26"/>
          <w:szCs w:val="26"/>
        </w:rPr>
        <w:t xml:space="preserve"> </w:t>
      </w:r>
      <w:r w:rsidRPr="00AE2D45">
        <w:rPr>
          <w:sz w:val="26"/>
          <w:szCs w:val="26"/>
        </w:rPr>
        <w:t>ngày… tháng…năm ……</w:t>
      </w:r>
      <w:r w:rsidRPr="00AE2D45">
        <w:rPr>
          <w:sz w:val="26"/>
          <w:szCs w:val="26"/>
          <w:vertAlign w:val="superscript"/>
        </w:rPr>
        <w:t>(3)</w:t>
      </w:r>
    </w:p>
    <w:p w14:paraId="33F855A4" w14:textId="77777777" w:rsidR="0086679A" w:rsidRPr="00AE2D45" w:rsidRDefault="0086679A" w:rsidP="0086679A">
      <w:pPr>
        <w:widowControl w:val="0"/>
        <w:jc w:val="center"/>
        <w:rPr>
          <w:b/>
          <w:sz w:val="26"/>
          <w:szCs w:val="26"/>
        </w:rPr>
      </w:pPr>
      <w:r w:rsidRPr="00AE2D45">
        <w:rPr>
          <w:b/>
          <w:sz w:val="26"/>
          <w:szCs w:val="26"/>
        </w:rPr>
        <w:t>QUYẾT ĐỊNH:</w:t>
      </w:r>
    </w:p>
    <w:p w14:paraId="58FA30F8" w14:textId="77777777" w:rsidR="0086679A" w:rsidRPr="00AE2D45" w:rsidRDefault="0086679A" w:rsidP="0086679A">
      <w:pPr>
        <w:widowControl w:val="0"/>
        <w:tabs>
          <w:tab w:val="left" w:leader="dot" w:pos="8789"/>
        </w:tabs>
        <w:ind w:left="720" w:hanging="720"/>
        <w:jc w:val="both"/>
        <w:rPr>
          <w:sz w:val="26"/>
          <w:szCs w:val="26"/>
        </w:rPr>
      </w:pPr>
      <w:r w:rsidRPr="00AE2D45">
        <w:rPr>
          <w:sz w:val="26"/>
          <w:szCs w:val="26"/>
        </w:rPr>
        <w:tab/>
      </w:r>
      <w:r w:rsidRPr="007A1F45">
        <w:rPr>
          <w:b/>
          <w:sz w:val="26"/>
          <w:szCs w:val="26"/>
        </w:rPr>
        <w:t>1</w:t>
      </w:r>
      <w:r w:rsidRPr="007A1F45">
        <w:rPr>
          <w:b/>
          <w:bCs/>
          <w:sz w:val="26"/>
          <w:szCs w:val="26"/>
        </w:rPr>
        <w:t>.</w:t>
      </w:r>
      <w:r w:rsidRPr="00AE2D45">
        <w:rPr>
          <w:sz w:val="26"/>
          <w:szCs w:val="26"/>
        </w:rPr>
        <w:t xml:space="preserve"> Đưa ra xét xử phúc thẩm </w:t>
      </w:r>
      <w:r>
        <w:rPr>
          <w:sz w:val="26"/>
          <w:szCs w:val="26"/>
        </w:rPr>
        <w:t>theo th</w:t>
      </w:r>
      <w:r w:rsidRPr="00AE2D45">
        <w:rPr>
          <w:sz w:val="26"/>
          <w:szCs w:val="26"/>
        </w:rPr>
        <w:t>ủ</w:t>
      </w:r>
      <w:r>
        <w:rPr>
          <w:sz w:val="26"/>
          <w:szCs w:val="26"/>
        </w:rPr>
        <w:t xml:space="preserve"> t</w:t>
      </w:r>
      <w:r w:rsidRPr="00AE2D45">
        <w:rPr>
          <w:sz w:val="26"/>
          <w:szCs w:val="26"/>
        </w:rPr>
        <w:t>ục</w:t>
      </w:r>
      <w:r>
        <w:rPr>
          <w:sz w:val="26"/>
          <w:szCs w:val="26"/>
        </w:rPr>
        <w:t xml:space="preserve"> r</w:t>
      </w:r>
      <w:r w:rsidRPr="00AE2D45">
        <w:rPr>
          <w:sz w:val="26"/>
          <w:szCs w:val="26"/>
        </w:rPr>
        <w:t>út</w:t>
      </w:r>
      <w:r>
        <w:rPr>
          <w:sz w:val="26"/>
          <w:szCs w:val="26"/>
        </w:rPr>
        <w:t xml:space="preserve"> g</w:t>
      </w:r>
      <w:r w:rsidRPr="00AE2D45">
        <w:rPr>
          <w:sz w:val="26"/>
          <w:szCs w:val="26"/>
        </w:rPr>
        <w:t>ọn vụ án hành chính</w:t>
      </w:r>
      <w:r>
        <w:rPr>
          <w:sz w:val="26"/>
          <w:szCs w:val="26"/>
        </w:rPr>
        <w:t xml:space="preserve"> </w:t>
      </w:r>
      <w:r w:rsidRPr="00AE2D45">
        <w:rPr>
          <w:sz w:val="26"/>
          <w:szCs w:val="26"/>
        </w:rPr>
        <w:t>về</w:t>
      </w:r>
      <w:r>
        <w:rPr>
          <w:sz w:val="26"/>
          <w:szCs w:val="26"/>
        </w:rPr>
        <w:t xml:space="preserve"> </w:t>
      </w:r>
      <w:r w:rsidRPr="00AE2D45">
        <w:rPr>
          <w:bCs/>
          <w:sz w:val="26"/>
          <w:szCs w:val="26"/>
          <w:vertAlign w:val="superscript"/>
        </w:rPr>
        <w:t>(4)</w:t>
      </w:r>
      <w:r w:rsidRPr="00AE2D45">
        <w:rPr>
          <w:sz w:val="26"/>
          <w:szCs w:val="26"/>
        </w:rPr>
        <w:t xml:space="preserve"> ………….……………………………………………………………….</w:t>
      </w:r>
      <w:r>
        <w:rPr>
          <w:sz w:val="26"/>
          <w:szCs w:val="26"/>
        </w:rPr>
        <w:t xml:space="preserve">, </w:t>
      </w:r>
      <w:r w:rsidRPr="00AE2D45">
        <w:rPr>
          <w:sz w:val="26"/>
          <w:szCs w:val="26"/>
        </w:rPr>
        <w:t>giữa</w:t>
      </w:r>
      <w:r>
        <w:rPr>
          <w:sz w:val="26"/>
          <w:szCs w:val="26"/>
        </w:rPr>
        <w:t>:</w:t>
      </w:r>
    </w:p>
    <w:p w14:paraId="1135835F" w14:textId="77777777" w:rsidR="0086679A" w:rsidRPr="00AE2D45" w:rsidRDefault="0086679A" w:rsidP="0086679A">
      <w:pPr>
        <w:widowControl w:val="0"/>
        <w:tabs>
          <w:tab w:val="left" w:leader="dot" w:pos="8789"/>
        </w:tabs>
        <w:ind w:left="720"/>
        <w:jc w:val="both"/>
        <w:rPr>
          <w:sz w:val="26"/>
          <w:szCs w:val="26"/>
        </w:rPr>
      </w:pPr>
      <w:r w:rsidRPr="00AE2D45">
        <w:rPr>
          <w:sz w:val="26"/>
          <w:szCs w:val="26"/>
        </w:rPr>
        <w:t>Người khởi kiện</w:t>
      </w:r>
      <w:r>
        <w:rPr>
          <w:sz w:val="26"/>
          <w:szCs w:val="26"/>
        </w:rPr>
        <w:t xml:space="preserve">: </w:t>
      </w:r>
      <w:r w:rsidRPr="00AE2D45">
        <w:rPr>
          <w:bCs/>
          <w:sz w:val="26"/>
          <w:szCs w:val="26"/>
          <w:vertAlign w:val="superscript"/>
        </w:rPr>
        <w:t>(5)</w:t>
      </w:r>
      <w:r w:rsidRPr="00AE2D45">
        <w:rPr>
          <w:sz w:val="26"/>
          <w:szCs w:val="26"/>
        </w:rPr>
        <w:t xml:space="preserve"> …………….……………………………………….…..</w:t>
      </w:r>
      <w:r>
        <w:rPr>
          <w:sz w:val="26"/>
          <w:szCs w:val="26"/>
        </w:rPr>
        <w:t>......</w:t>
      </w:r>
    </w:p>
    <w:p w14:paraId="4CFD8EDB" w14:textId="77777777" w:rsidR="0086679A" w:rsidRPr="00AE2D45" w:rsidRDefault="0086679A" w:rsidP="0086679A">
      <w:pPr>
        <w:widowControl w:val="0"/>
        <w:tabs>
          <w:tab w:val="left" w:leader="dot" w:pos="8789"/>
        </w:tabs>
        <w:ind w:left="720"/>
        <w:jc w:val="both"/>
        <w:rPr>
          <w:sz w:val="26"/>
          <w:szCs w:val="26"/>
        </w:rPr>
      </w:pPr>
      <w:r w:rsidRPr="00AE2D45">
        <w:rPr>
          <w:sz w:val="26"/>
          <w:szCs w:val="26"/>
        </w:rPr>
        <w:t>Địa chỉ: …………………………………………………………………</w:t>
      </w:r>
      <w:r>
        <w:rPr>
          <w:sz w:val="26"/>
          <w:szCs w:val="26"/>
        </w:rPr>
        <w:t>............</w:t>
      </w:r>
    </w:p>
    <w:p w14:paraId="365E3C01" w14:textId="77777777" w:rsidR="0086679A" w:rsidRPr="00AE2D45" w:rsidRDefault="0086679A" w:rsidP="0086679A">
      <w:pPr>
        <w:widowControl w:val="0"/>
        <w:tabs>
          <w:tab w:val="left" w:leader="dot" w:pos="8789"/>
        </w:tabs>
        <w:ind w:left="720" w:hanging="720"/>
        <w:jc w:val="both"/>
        <w:rPr>
          <w:sz w:val="26"/>
          <w:szCs w:val="26"/>
        </w:rPr>
      </w:pPr>
      <w:r w:rsidRPr="00AE2D45">
        <w:rPr>
          <w:sz w:val="26"/>
          <w:szCs w:val="26"/>
        </w:rPr>
        <w:tab/>
        <w:t>Người bị kiện</w:t>
      </w:r>
      <w:r>
        <w:rPr>
          <w:sz w:val="26"/>
          <w:szCs w:val="26"/>
        </w:rPr>
        <w:t xml:space="preserve">: </w:t>
      </w:r>
      <w:r>
        <w:rPr>
          <w:bCs/>
          <w:sz w:val="26"/>
          <w:szCs w:val="26"/>
          <w:vertAlign w:val="superscript"/>
        </w:rPr>
        <w:t>(6</w:t>
      </w:r>
      <w:r w:rsidRPr="00AE2D45">
        <w:rPr>
          <w:bCs/>
          <w:sz w:val="26"/>
          <w:szCs w:val="26"/>
          <w:vertAlign w:val="superscript"/>
        </w:rPr>
        <w:t>)</w:t>
      </w:r>
      <w:r w:rsidRPr="00AE2D45">
        <w:rPr>
          <w:sz w:val="26"/>
          <w:szCs w:val="26"/>
        </w:rPr>
        <w:t xml:space="preserve"> </w:t>
      </w:r>
      <w:r>
        <w:rPr>
          <w:sz w:val="26"/>
          <w:szCs w:val="26"/>
        </w:rPr>
        <w:t xml:space="preserve"> </w:t>
      </w:r>
      <w:r w:rsidRPr="00AE2D45">
        <w:rPr>
          <w:sz w:val="26"/>
          <w:szCs w:val="26"/>
        </w:rPr>
        <w:t>…………………………………………..…………</w:t>
      </w:r>
      <w:r>
        <w:rPr>
          <w:sz w:val="26"/>
          <w:szCs w:val="26"/>
        </w:rPr>
        <w:t>...............</w:t>
      </w:r>
    </w:p>
    <w:p w14:paraId="5830C109" w14:textId="77777777" w:rsidR="0086679A" w:rsidRPr="00AE2D45" w:rsidRDefault="0086679A" w:rsidP="0086679A">
      <w:pPr>
        <w:widowControl w:val="0"/>
        <w:tabs>
          <w:tab w:val="left" w:leader="dot" w:pos="8789"/>
        </w:tabs>
        <w:ind w:left="720" w:hanging="720"/>
        <w:jc w:val="both"/>
        <w:rPr>
          <w:sz w:val="26"/>
          <w:szCs w:val="26"/>
        </w:rPr>
      </w:pPr>
      <w:r w:rsidRPr="00AE2D45">
        <w:rPr>
          <w:sz w:val="26"/>
          <w:szCs w:val="26"/>
        </w:rPr>
        <w:tab/>
        <w:t>Địa chỉ: ………………………………………………….………......</w:t>
      </w:r>
      <w:r>
        <w:rPr>
          <w:sz w:val="26"/>
          <w:szCs w:val="26"/>
        </w:rPr>
        <w:t>.................</w:t>
      </w:r>
    </w:p>
    <w:p w14:paraId="616A6BD5" w14:textId="77777777" w:rsidR="0086679A" w:rsidRDefault="0086679A" w:rsidP="0086679A">
      <w:pPr>
        <w:widowControl w:val="0"/>
        <w:tabs>
          <w:tab w:val="left" w:leader="dot" w:pos="8789"/>
        </w:tabs>
        <w:ind w:firstLine="720"/>
        <w:jc w:val="both"/>
        <w:rPr>
          <w:sz w:val="26"/>
          <w:szCs w:val="26"/>
        </w:rPr>
      </w:pPr>
      <w:r w:rsidRPr="00AE2D45">
        <w:rPr>
          <w:sz w:val="26"/>
          <w:szCs w:val="26"/>
        </w:rPr>
        <w:t>Người có quyền lợi, nghĩa vụ liên quan (nếu có)</w:t>
      </w:r>
      <w:r>
        <w:rPr>
          <w:sz w:val="26"/>
          <w:szCs w:val="26"/>
        </w:rPr>
        <w:t xml:space="preserve">: </w:t>
      </w:r>
      <w:r w:rsidRPr="00AE2D45">
        <w:rPr>
          <w:bCs/>
          <w:sz w:val="26"/>
          <w:szCs w:val="26"/>
          <w:vertAlign w:val="superscript"/>
        </w:rPr>
        <w:t>(7)</w:t>
      </w:r>
      <w:r>
        <w:rPr>
          <w:sz w:val="26"/>
          <w:szCs w:val="26"/>
        </w:rPr>
        <w:t>……………………............</w:t>
      </w:r>
    </w:p>
    <w:p w14:paraId="4AB7A3FE" w14:textId="77777777" w:rsidR="0086679A" w:rsidRPr="00AE2D45" w:rsidRDefault="0086679A" w:rsidP="0086679A">
      <w:pPr>
        <w:widowControl w:val="0"/>
        <w:tabs>
          <w:tab w:val="left" w:leader="dot" w:pos="8789"/>
        </w:tabs>
        <w:ind w:firstLine="720"/>
        <w:jc w:val="both"/>
        <w:rPr>
          <w:sz w:val="26"/>
          <w:szCs w:val="26"/>
        </w:rPr>
      </w:pPr>
      <w:r w:rsidRPr="00AE2D45">
        <w:rPr>
          <w:sz w:val="26"/>
          <w:szCs w:val="26"/>
        </w:rPr>
        <w:t>Địa chỉ:………………………………………………………...........</w:t>
      </w:r>
      <w:r>
        <w:rPr>
          <w:sz w:val="26"/>
          <w:szCs w:val="26"/>
        </w:rPr>
        <w:t>..................</w:t>
      </w:r>
    </w:p>
    <w:p w14:paraId="021B2A68" w14:textId="77777777" w:rsidR="0086679A" w:rsidRPr="00345153" w:rsidRDefault="0086679A" w:rsidP="0086679A">
      <w:pPr>
        <w:pStyle w:val="BodyTextIndent2"/>
        <w:spacing w:before="0" w:after="0"/>
        <w:ind w:left="0" w:firstLine="720"/>
        <w:rPr>
          <w:rFonts w:ascii="Times New Roman" w:hAnsi="Times New Roman"/>
          <w:spacing w:val="0"/>
          <w:sz w:val="26"/>
          <w:szCs w:val="26"/>
          <w:lang w:val="en-US"/>
        </w:rPr>
      </w:pPr>
      <w:r w:rsidRPr="00AE2D45">
        <w:rPr>
          <w:rFonts w:ascii="Times New Roman" w:hAnsi="Times New Roman"/>
          <w:spacing w:val="0"/>
          <w:sz w:val="26"/>
          <w:szCs w:val="26"/>
        </w:rPr>
        <w:t>Do có kháng cáo (kháng nghị) của:</w:t>
      </w:r>
      <w:r w:rsidRPr="00AE2D45">
        <w:rPr>
          <w:rFonts w:ascii="Times New Roman" w:hAnsi="Times New Roman"/>
          <w:spacing w:val="0"/>
          <w:sz w:val="26"/>
          <w:szCs w:val="26"/>
          <w:vertAlign w:val="superscript"/>
        </w:rPr>
        <w:t xml:space="preserve"> (8)</w:t>
      </w:r>
      <w:r w:rsidRPr="00AE2D45">
        <w:rPr>
          <w:rFonts w:ascii="Times New Roman" w:hAnsi="Times New Roman"/>
          <w:spacing w:val="0"/>
          <w:sz w:val="26"/>
          <w:szCs w:val="26"/>
        </w:rPr>
        <w:t>………………………..........</w:t>
      </w:r>
      <w:r>
        <w:rPr>
          <w:rFonts w:ascii="Times New Roman" w:hAnsi="Times New Roman"/>
          <w:spacing w:val="0"/>
          <w:sz w:val="26"/>
          <w:szCs w:val="26"/>
          <w:lang w:val="en-US"/>
        </w:rPr>
        <w:t>....................</w:t>
      </w:r>
    </w:p>
    <w:p w14:paraId="6736972B" w14:textId="77777777" w:rsidR="0086679A" w:rsidRPr="00AE2D45" w:rsidRDefault="0086679A" w:rsidP="0086679A">
      <w:pPr>
        <w:widowControl w:val="0"/>
        <w:ind w:left="720"/>
        <w:jc w:val="both"/>
        <w:rPr>
          <w:sz w:val="26"/>
          <w:szCs w:val="26"/>
        </w:rPr>
      </w:pPr>
      <w:r w:rsidRPr="00AE2D45">
        <w:rPr>
          <w:sz w:val="26"/>
          <w:szCs w:val="26"/>
        </w:rPr>
        <w:t xml:space="preserve">Thời gian mở phiên </w:t>
      </w:r>
      <w:r>
        <w:rPr>
          <w:sz w:val="26"/>
          <w:szCs w:val="26"/>
        </w:rPr>
        <w:t>tòa</w:t>
      </w:r>
      <w:r w:rsidRPr="00AE2D45">
        <w:rPr>
          <w:sz w:val="26"/>
          <w:szCs w:val="26"/>
        </w:rPr>
        <w:t>:……giờ…phút, ngày……tháng……năm..……….</w:t>
      </w:r>
      <w:r>
        <w:rPr>
          <w:sz w:val="26"/>
          <w:szCs w:val="26"/>
        </w:rPr>
        <w:t>.....</w:t>
      </w:r>
    </w:p>
    <w:p w14:paraId="34524017" w14:textId="77777777" w:rsidR="0086679A" w:rsidRPr="00AE2D45" w:rsidRDefault="0086679A" w:rsidP="0086679A">
      <w:pPr>
        <w:widowControl w:val="0"/>
        <w:tabs>
          <w:tab w:val="left" w:leader="dot" w:pos="8789"/>
        </w:tabs>
        <w:ind w:left="720" w:hanging="720"/>
        <w:jc w:val="both"/>
        <w:rPr>
          <w:sz w:val="26"/>
          <w:szCs w:val="26"/>
        </w:rPr>
      </w:pPr>
      <w:r w:rsidRPr="00AE2D45">
        <w:rPr>
          <w:sz w:val="26"/>
          <w:szCs w:val="26"/>
        </w:rPr>
        <w:tab/>
        <w:t xml:space="preserve">Địa điểm mở phiên </w:t>
      </w:r>
      <w:r>
        <w:rPr>
          <w:sz w:val="26"/>
          <w:szCs w:val="26"/>
        </w:rPr>
        <w:t>tòa</w:t>
      </w:r>
      <w:r w:rsidRPr="00AE2D45">
        <w:rPr>
          <w:sz w:val="26"/>
          <w:szCs w:val="26"/>
        </w:rPr>
        <w:t>:…………………………………………….……...</w:t>
      </w:r>
    </w:p>
    <w:p w14:paraId="52717950" w14:textId="77777777" w:rsidR="0086679A" w:rsidRPr="00AE2D45" w:rsidRDefault="0086679A" w:rsidP="0086679A">
      <w:pPr>
        <w:pStyle w:val="BodyTextIndent2"/>
        <w:spacing w:before="0" w:after="0"/>
        <w:rPr>
          <w:rFonts w:ascii="Times New Roman" w:hAnsi="Times New Roman"/>
          <w:spacing w:val="0"/>
          <w:sz w:val="26"/>
          <w:szCs w:val="26"/>
        </w:rPr>
      </w:pPr>
      <w:r w:rsidRPr="00AE2D45">
        <w:rPr>
          <w:rFonts w:ascii="Times New Roman" w:hAnsi="Times New Roman"/>
          <w:spacing w:val="0"/>
          <w:sz w:val="26"/>
          <w:szCs w:val="26"/>
        </w:rPr>
        <w:t>Vụ án được (xét xử công khai hay xét xử kín).</w:t>
      </w:r>
    </w:p>
    <w:p w14:paraId="6647CC6D" w14:textId="77777777" w:rsidR="0086679A" w:rsidRPr="00AE2D45" w:rsidRDefault="0086679A" w:rsidP="0086679A">
      <w:pPr>
        <w:widowControl w:val="0"/>
        <w:tabs>
          <w:tab w:val="left" w:leader="dot" w:pos="8789"/>
        </w:tabs>
        <w:ind w:left="720" w:hanging="720"/>
        <w:jc w:val="both"/>
        <w:rPr>
          <w:sz w:val="26"/>
          <w:szCs w:val="26"/>
        </w:rPr>
      </w:pPr>
      <w:r w:rsidRPr="00AE2D45">
        <w:rPr>
          <w:bCs/>
          <w:sz w:val="26"/>
          <w:szCs w:val="26"/>
        </w:rPr>
        <w:tab/>
      </w:r>
      <w:r w:rsidRPr="007A1F45">
        <w:rPr>
          <w:b/>
          <w:bCs/>
          <w:sz w:val="26"/>
          <w:szCs w:val="26"/>
        </w:rPr>
        <w:t>2.</w:t>
      </w:r>
      <w:r w:rsidRPr="00AE2D45">
        <w:rPr>
          <w:sz w:val="26"/>
          <w:szCs w:val="26"/>
        </w:rPr>
        <w:t xml:space="preserve"> Những người tiến hành tố tụng:</w:t>
      </w:r>
      <w:r w:rsidRPr="00AE2D45">
        <w:rPr>
          <w:sz w:val="26"/>
          <w:szCs w:val="26"/>
          <w:vertAlign w:val="superscript"/>
        </w:rPr>
        <w:t>(9)</w:t>
      </w:r>
    </w:p>
    <w:p w14:paraId="6B7A4DAF" w14:textId="77777777" w:rsidR="0086679A" w:rsidRPr="00AE2D45" w:rsidRDefault="0086679A" w:rsidP="0086679A">
      <w:pPr>
        <w:widowControl w:val="0"/>
        <w:tabs>
          <w:tab w:val="left" w:leader="dot" w:pos="8789"/>
        </w:tabs>
        <w:ind w:left="720" w:hanging="720"/>
        <w:jc w:val="both"/>
        <w:rPr>
          <w:sz w:val="26"/>
          <w:szCs w:val="26"/>
        </w:rPr>
      </w:pPr>
      <w:r w:rsidRPr="00AE2D45">
        <w:rPr>
          <w:sz w:val="26"/>
          <w:szCs w:val="26"/>
        </w:rPr>
        <w:tab/>
        <w:t>Thẩ</w:t>
      </w:r>
      <w:r>
        <w:rPr>
          <w:sz w:val="26"/>
          <w:szCs w:val="26"/>
        </w:rPr>
        <w:t>m phán</w:t>
      </w:r>
      <w:r w:rsidRPr="00AE2D45">
        <w:rPr>
          <w:sz w:val="26"/>
          <w:szCs w:val="26"/>
        </w:rPr>
        <w:t>: Ông (Bà)..……………………….………………</w:t>
      </w:r>
    </w:p>
    <w:p w14:paraId="4E03157B" w14:textId="77777777" w:rsidR="0086679A" w:rsidRPr="00AE2D45" w:rsidRDefault="0086679A" w:rsidP="0086679A">
      <w:pPr>
        <w:widowControl w:val="0"/>
        <w:tabs>
          <w:tab w:val="left" w:leader="dot" w:pos="8789"/>
        </w:tabs>
        <w:ind w:left="720" w:hanging="720"/>
        <w:jc w:val="both"/>
        <w:rPr>
          <w:sz w:val="26"/>
          <w:szCs w:val="26"/>
        </w:rPr>
      </w:pPr>
      <w:r w:rsidRPr="00AE2D45">
        <w:rPr>
          <w:sz w:val="26"/>
          <w:szCs w:val="26"/>
        </w:rPr>
        <w:tab/>
        <w:t xml:space="preserve">Thư ký </w:t>
      </w:r>
      <w:r>
        <w:rPr>
          <w:sz w:val="26"/>
          <w:szCs w:val="26"/>
        </w:rPr>
        <w:t>phiên tòa</w:t>
      </w:r>
      <w:r w:rsidRPr="00AE2D45">
        <w:rPr>
          <w:sz w:val="26"/>
          <w:szCs w:val="26"/>
        </w:rPr>
        <w:t>: Ông (Bà)…….……………………………………</w:t>
      </w:r>
    </w:p>
    <w:p w14:paraId="675BE087" w14:textId="77777777" w:rsidR="0086679A" w:rsidRPr="00AE2D45" w:rsidRDefault="0086679A" w:rsidP="0086679A">
      <w:pPr>
        <w:widowControl w:val="0"/>
        <w:tabs>
          <w:tab w:val="left" w:leader="dot" w:pos="8789"/>
        </w:tabs>
        <w:jc w:val="both"/>
        <w:rPr>
          <w:sz w:val="26"/>
          <w:szCs w:val="26"/>
        </w:rPr>
      </w:pPr>
      <w:r w:rsidRPr="00AE2D45">
        <w:rPr>
          <w:sz w:val="26"/>
          <w:szCs w:val="26"/>
        </w:rPr>
        <w:t xml:space="preserve">            Kiểm sát viên Viện kiểm sát nhân dân:</w:t>
      </w:r>
      <w:r w:rsidRPr="00AE2D45">
        <w:rPr>
          <w:bCs/>
          <w:sz w:val="26"/>
          <w:szCs w:val="26"/>
        </w:rPr>
        <w:t>……</w:t>
      </w:r>
      <w:r w:rsidRPr="00AE2D45">
        <w:rPr>
          <w:sz w:val="26"/>
          <w:szCs w:val="26"/>
        </w:rPr>
        <w:t xml:space="preserve">….…………  tham dự phiên </w:t>
      </w:r>
      <w:r>
        <w:rPr>
          <w:sz w:val="26"/>
          <w:szCs w:val="26"/>
        </w:rPr>
        <w:t>tòa</w:t>
      </w:r>
      <w:r w:rsidRPr="00AE2D45">
        <w:rPr>
          <w:sz w:val="26"/>
          <w:szCs w:val="26"/>
        </w:rPr>
        <w:t xml:space="preserve"> (nếu có): Ông (Bà): …………………………………………………………….…...</w:t>
      </w:r>
    </w:p>
    <w:p w14:paraId="4AC19ADF" w14:textId="77777777" w:rsidR="0086679A" w:rsidRPr="00AE2D45" w:rsidRDefault="0086679A" w:rsidP="0086679A">
      <w:pPr>
        <w:widowControl w:val="0"/>
        <w:tabs>
          <w:tab w:val="left" w:leader="dot" w:pos="8789"/>
        </w:tabs>
        <w:ind w:left="720" w:hanging="720"/>
        <w:jc w:val="both"/>
        <w:rPr>
          <w:sz w:val="26"/>
          <w:szCs w:val="26"/>
        </w:rPr>
      </w:pPr>
      <w:r w:rsidRPr="00AE2D45">
        <w:rPr>
          <w:bCs/>
          <w:sz w:val="26"/>
          <w:szCs w:val="26"/>
        </w:rPr>
        <w:tab/>
      </w:r>
      <w:r w:rsidRPr="007A1F45">
        <w:rPr>
          <w:b/>
          <w:bCs/>
          <w:sz w:val="26"/>
          <w:szCs w:val="26"/>
        </w:rPr>
        <w:t>3.</w:t>
      </w:r>
      <w:r w:rsidRPr="00AE2D45">
        <w:rPr>
          <w:sz w:val="26"/>
          <w:szCs w:val="26"/>
        </w:rPr>
        <w:t xml:space="preserve"> Những người tham gia tố tụng khác:</w:t>
      </w:r>
      <w:r w:rsidRPr="00AE2D45">
        <w:rPr>
          <w:sz w:val="26"/>
          <w:szCs w:val="26"/>
          <w:vertAlign w:val="superscript"/>
        </w:rPr>
        <w:t>(10)</w:t>
      </w:r>
      <w:r w:rsidRPr="00AE2D45">
        <w:rPr>
          <w:sz w:val="26"/>
          <w:szCs w:val="26"/>
        </w:rPr>
        <w:t xml:space="preserve"> </w:t>
      </w:r>
    </w:p>
    <w:p w14:paraId="005F3236" w14:textId="77777777" w:rsidR="0086679A" w:rsidRPr="00AE2D45" w:rsidRDefault="0086679A" w:rsidP="0086679A">
      <w:pPr>
        <w:widowControl w:val="0"/>
        <w:tabs>
          <w:tab w:val="left" w:leader="dot" w:pos="8789"/>
        </w:tabs>
        <w:ind w:left="720" w:hanging="11"/>
        <w:jc w:val="both"/>
        <w:rPr>
          <w:sz w:val="26"/>
          <w:szCs w:val="26"/>
        </w:rPr>
      </w:pPr>
      <w:r w:rsidRPr="00AE2D45">
        <w:rPr>
          <w:sz w:val="26"/>
          <w:szCs w:val="26"/>
        </w:rPr>
        <w:t>…………………………………………………………………………………</w:t>
      </w:r>
    </w:p>
    <w:p w14:paraId="5F15E2E2" w14:textId="77777777" w:rsidR="0086679A" w:rsidRPr="00AE2D45" w:rsidRDefault="0086679A" w:rsidP="0086679A">
      <w:pPr>
        <w:widowControl w:val="0"/>
        <w:tabs>
          <w:tab w:val="left" w:leader="dot" w:pos="8789"/>
        </w:tabs>
        <w:ind w:left="720" w:hanging="720"/>
        <w:jc w:val="both"/>
        <w:rPr>
          <w:sz w:val="26"/>
          <w:szCs w:val="26"/>
        </w:rPr>
      </w:pPr>
    </w:p>
    <w:tbl>
      <w:tblPr>
        <w:tblW w:w="0" w:type="auto"/>
        <w:tblLayout w:type="fixed"/>
        <w:tblLook w:val="0000" w:firstRow="0" w:lastRow="0" w:firstColumn="0" w:lastColumn="0" w:noHBand="0" w:noVBand="0"/>
      </w:tblPr>
      <w:tblGrid>
        <w:gridCol w:w="5013"/>
        <w:gridCol w:w="3991"/>
      </w:tblGrid>
      <w:tr w:rsidR="0086679A" w:rsidRPr="00AE2D45" w14:paraId="7CA96F0F" w14:textId="77777777" w:rsidTr="00613F38">
        <w:trPr>
          <w:trHeight w:val="890"/>
        </w:trPr>
        <w:tc>
          <w:tcPr>
            <w:tcW w:w="5013" w:type="dxa"/>
          </w:tcPr>
          <w:p w14:paraId="65ADEAD1" w14:textId="77777777" w:rsidR="0086679A" w:rsidRPr="004F11E0" w:rsidRDefault="0086679A" w:rsidP="00613F38">
            <w:pPr>
              <w:widowControl w:val="0"/>
              <w:rPr>
                <w:b/>
                <w:bCs/>
                <w:i/>
                <w:iCs/>
                <w:sz w:val="24"/>
                <w:szCs w:val="24"/>
              </w:rPr>
            </w:pPr>
            <w:r w:rsidRPr="004F11E0">
              <w:rPr>
                <w:b/>
                <w:bCs/>
                <w:i/>
                <w:iCs/>
                <w:sz w:val="24"/>
                <w:szCs w:val="24"/>
              </w:rPr>
              <w:t>Nơi nhận:</w:t>
            </w:r>
          </w:p>
          <w:p w14:paraId="5C163FAC" w14:textId="77777777" w:rsidR="0086679A" w:rsidRPr="004F11E0" w:rsidRDefault="0086679A" w:rsidP="00613F38">
            <w:pPr>
              <w:widowControl w:val="0"/>
              <w:tabs>
                <w:tab w:val="left" w:leader="dot" w:pos="2268"/>
                <w:tab w:val="left" w:leader="dot" w:pos="2552"/>
              </w:tabs>
              <w:rPr>
                <w:sz w:val="24"/>
                <w:szCs w:val="24"/>
              </w:rPr>
            </w:pPr>
            <w:r w:rsidRPr="004F11E0">
              <w:rPr>
                <w:sz w:val="24"/>
                <w:szCs w:val="24"/>
              </w:rPr>
              <w:t>- Các đương sự;</w:t>
            </w:r>
          </w:p>
          <w:p w14:paraId="5C958AF7" w14:textId="77777777" w:rsidR="0086679A" w:rsidRPr="004F11E0" w:rsidRDefault="0086679A" w:rsidP="00613F38">
            <w:pPr>
              <w:widowControl w:val="0"/>
              <w:tabs>
                <w:tab w:val="left" w:leader="dot" w:pos="2268"/>
                <w:tab w:val="left" w:leader="dot" w:pos="2552"/>
              </w:tabs>
              <w:rPr>
                <w:sz w:val="24"/>
                <w:szCs w:val="24"/>
              </w:rPr>
            </w:pPr>
            <w:r w:rsidRPr="004F11E0">
              <w:rPr>
                <w:sz w:val="24"/>
                <w:szCs w:val="24"/>
              </w:rPr>
              <w:t>- Viện kiểm sát nhân dân</w:t>
            </w:r>
            <w:r>
              <w:rPr>
                <w:sz w:val="24"/>
                <w:szCs w:val="24"/>
              </w:rPr>
              <w:t xml:space="preserve"> cùng cấp</w:t>
            </w:r>
            <w:r w:rsidRPr="004F11E0">
              <w:rPr>
                <w:sz w:val="24"/>
                <w:szCs w:val="24"/>
              </w:rPr>
              <w:t>;</w:t>
            </w:r>
          </w:p>
          <w:p w14:paraId="70010BA1" w14:textId="77777777" w:rsidR="0086679A" w:rsidRPr="00AE2D45" w:rsidRDefault="0086679A" w:rsidP="00613F38">
            <w:pPr>
              <w:widowControl w:val="0"/>
              <w:tabs>
                <w:tab w:val="left" w:leader="dot" w:pos="2268"/>
                <w:tab w:val="left" w:leader="dot" w:pos="2552"/>
              </w:tabs>
              <w:rPr>
                <w:sz w:val="26"/>
                <w:szCs w:val="26"/>
              </w:rPr>
            </w:pPr>
            <w:r w:rsidRPr="004F11E0">
              <w:rPr>
                <w:sz w:val="24"/>
                <w:szCs w:val="24"/>
              </w:rPr>
              <w:t>- Lưu hồ sơ vụ án.</w:t>
            </w:r>
          </w:p>
        </w:tc>
        <w:tc>
          <w:tcPr>
            <w:tcW w:w="3991" w:type="dxa"/>
          </w:tcPr>
          <w:p w14:paraId="732820E3" w14:textId="77777777" w:rsidR="0086679A" w:rsidRPr="00AE2D45" w:rsidRDefault="0086679A" w:rsidP="00613F38">
            <w:pPr>
              <w:widowControl w:val="0"/>
              <w:jc w:val="center"/>
              <w:rPr>
                <w:b/>
                <w:sz w:val="26"/>
                <w:szCs w:val="26"/>
              </w:rPr>
            </w:pPr>
            <w:r w:rsidRPr="00AE2D45">
              <w:rPr>
                <w:b/>
                <w:sz w:val="26"/>
                <w:szCs w:val="26"/>
              </w:rPr>
              <w:t>THẨM PHÁN</w:t>
            </w:r>
          </w:p>
          <w:p w14:paraId="658298FA" w14:textId="77777777" w:rsidR="0086679A" w:rsidRPr="00F20E00" w:rsidRDefault="0086679A" w:rsidP="00613F38">
            <w:pPr>
              <w:widowControl w:val="0"/>
              <w:jc w:val="center"/>
              <w:rPr>
                <w:bCs/>
                <w:i/>
                <w:sz w:val="26"/>
                <w:szCs w:val="26"/>
              </w:rPr>
            </w:pPr>
            <w:r w:rsidRPr="00F20E00">
              <w:rPr>
                <w:bCs/>
                <w:i/>
                <w:sz w:val="26"/>
                <w:szCs w:val="26"/>
              </w:rPr>
              <w:t xml:space="preserve">(Ký tên, ghi rõ họ tên, đóng dấu) </w:t>
            </w:r>
          </w:p>
          <w:p w14:paraId="5E339A0B" w14:textId="77777777" w:rsidR="0086679A" w:rsidRPr="00AE2D45" w:rsidRDefault="0086679A" w:rsidP="00613F38">
            <w:pPr>
              <w:widowControl w:val="0"/>
              <w:jc w:val="center"/>
              <w:rPr>
                <w:b/>
                <w:i/>
                <w:sz w:val="26"/>
                <w:szCs w:val="26"/>
              </w:rPr>
            </w:pPr>
          </w:p>
        </w:tc>
      </w:tr>
    </w:tbl>
    <w:p w14:paraId="77CC24C8" w14:textId="77777777" w:rsidR="0086679A" w:rsidRDefault="0086679A" w:rsidP="0086679A">
      <w:pPr>
        <w:widowControl w:val="0"/>
        <w:rPr>
          <w:sz w:val="26"/>
          <w:szCs w:val="26"/>
        </w:rPr>
      </w:pPr>
    </w:p>
    <w:p w14:paraId="6DAC17CC" w14:textId="77777777" w:rsidR="0086679A" w:rsidRPr="00AE2D45" w:rsidRDefault="0086679A" w:rsidP="0086679A">
      <w:pPr>
        <w:widowControl w:val="0"/>
        <w:jc w:val="center"/>
        <w:rPr>
          <w:sz w:val="26"/>
          <w:szCs w:val="26"/>
        </w:rPr>
      </w:pPr>
    </w:p>
    <w:p w14:paraId="7E19D2C9" w14:textId="77777777" w:rsidR="0086679A" w:rsidRPr="00CA4AF3" w:rsidRDefault="0086679A" w:rsidP="0086679A">
      <w:pPr>
        <w:widowControl w:val="0"/>
        <w:ind w:firstLine="567"/>
        <w:rPr>
          <w:i/>
          <w:sz w:val="26"/>
          <w:szCs w:val="26"/>
          <w:u w:val="single"/>
        </w:rPr>
      </w:pPr>
      <w:r w:rsidRPr="00CA4AF3">
        <w:rPr>
          <w:b/>
          <w:i/>
          <w:sz w:val="26"/>
          <w:szCs w:val="26"/>
          <w:u w:val="single"/>
        </w:rPr>
        <w:lastRenderedPageBreak/>
        <w:t>Hướng dẫn sử dụng mẫu số 3</w:t>
      </w:r>
      <w:r>
        <w:rPr>
          <w:b/>
          <w:i/>
          <w:sz w:val="26"/>
          <w:szCs w:val="26"/>
          <w:u w:val="single"/>
        </w:rPr>
        <w:t>7</w:t>
      </w:r>
      <w:r w:rsidRPr="00CA4AF3">
        <w:rPr>
          <w:b/>
          <w:i/>
          <w:sz w:val="26"/>
          <w:szCs w:val="26"/>
          <w:u w:val="single"/>
        </w:rPr>
        <w:t>-HC:</w:t>
      </w:r>
    </w:p>
    <w:p w14:paraId="3FB85597" w14:textId="77777777" w:rsidR="0086679A" w:rsidRPr="002555A5" w:rsidRDefault="0086679A" w:rsidP="0086679A">
      <w:pPr>
        <w:widowControl w:val="0"/>
        <w:ind w:firstLine="567"/>
        <w:jc w:val="both"/>
        <w:rPr>
          <w:sz w:val="24"/>
          <w:szCs w:val="24"/>
        </w:rPr>
      </w:pPr>
      <w:r w:rsidRPr="002555A5">
        <w:rPr>
          <w:sz w:val="24"/>
          <w:szCs w:val="24"/>
        </w:rPr>
        <w:t xml:space="preserve">(1) và (2) Ghi tên </w:t>
      </w:r>
      <w:r>
        <w:rPr>
          <w:sz w:val="24"/>
          <w:szCs w:val="24"/>
        </w:rPr>
        <w:t>Tòa</w:t>
      </w:r>
      <w:r w:rsidRPr="002555A5">
        <w:rPr>
          <w:sz w:val="24"/>
          <w:szCs w:val="24"/>
        </w:rPr>
        <w:t xml:space="preserve"> án ra quyết định đưa vụ án ra xét xử. Nếu là </w:t>
      </w:r>
      <w:r>
        <w:rPr>
          <w:sz w:val="24"/>
          <w:szCs w:val="24"/>
        </w:rPr>
        <w:t>Tòa</w:t>
      </w:r>
      <w:r w:rsidRPr="002555A5">
        <w:rPr>
          <w:sz w:val="24"/>
          <w:szCs w:val="24"/>
        </w:rPr>
        <w:t xml:space="preserve"> án nhân dân cấp tỉnh, thì cần ghi rõ </w:t>
      </w:r>
      <w:r>
        <w:rPr>
          <w:sz w:val="24"/>
          <w:szCs w:val="24"/>
        </w:rPr>
        <w:t>Tòa</w:t>
      </w:r>
      <w:r w:rsidRPr="002555A5">
        <w:rPr>
          <w:sz w:val="24"/>
          <w:szCs w:val="24"/>
        </w:rPr>
        <w:t xml:space="preserve"> án nhân dân tỉnh (thành phố) nào (ví dụ: </w:t>
      </w:r>
      <w:r>
        <w:rPr>
          <w:sz w:val="24"/>
          <w:szCs w:val="24"/>
        </w:rPr>
        <w:t>Tòa</w:t>
      </w:r>
      <w:r w:rsidRPr="002555A5">
        <w:rPr>
          <w:sz w:val="24"/>
          <w:szCs w:val="24"/>
        </w:rPr>
        <w:t xml:space="preserve"> án nhân dân tỉnh H); nếu là </w:t>
      </w:r>
      <w:r>
        <w:rPr>
          <w:sz w:val="24"/>
          <w:szCs w:val="24"/>
        </w:rPr>
        <w:t>Tòa</w:t>
      </w:r>
      <w:r w:rsidRPr="002555A5">
        <w:rPr>
          <w:sz w:val="24"/>
          <w:szCs w:val="24"/>
        </w:rPr>
        <w:t xml:space="preserve"> án nhân dân cấp cao, thì cần ghi rõ </w:t>
      </w:r>
      <w:r>
        <w:rPr>
          <w:sz w:val="24"/>
          <w:szCs w:val="24"/>
        </w:rPr>
        <w:t>Tòa</w:t>
      </w:r>
      <w:r w:rsidRPr="002555A5">
        <w:rPr>
          <w:sz w:val="24"/>
          <w:szCs w:val="24"/>
        </w:rPr>
        <w:t xml:space="preserve"> án nhân dân cấp cao </w:t>
      </w:r>
      <w:r>
        <w:rPr>
          <w:sz w:val="24"/>
          <w:szCs w:val="24"/>
        </w:rPr>
        <w:t>tại đâu</w:t>
      </w:r>
      <w:r w:rsidRPr="002555A5">
        <w:rPr>
          <w:sz w:val="24"/>
          <w:szCs w:val="24"/>
        </w:rPr>
        <w:t xml:space="preserve"> (ví dụ: </w:t>
      </w:r>
      <w:r>
        <w:rPr>
          <w:sz w:val="24"/>
          <w:szCs w:val="24"/>
        </w:rPr>
        <w:t>Tòa</w:t>
      </w:r>
      <w:r w:rsidRPr="002555A5">
        <w:rPr>
          <w:sz w:val="24"/>
          <w:szCs w:val="24"/>
        </w:rPr>
        <w:t xml:space="preserve"> án nhân dân cấp cao tại Hà Nội).</w:t>
      </w:r>
    </w:p>
    <w:p w14:paraId="1DB86357" w14:textId="77777777" w:rsidR="0086679A" w:rsidRPr="00CC7E44" w:rsidRDefault="0086679A" w:rsidP="0086679A">
      <w:pPr>
        <w:widowControl w:val="0"/>
        <w:spacing w:before="120" w:after="120"/>
        <w:ind w:firstLine="567"/>
        <w:jc w:val="both"/>
        <w:rPr>
          <w:sz w:val="24"/>
          <w:lang w:val="pt-BR"/>
        </w:rPr>
      </w:pPr>
      <w:r w:rsidRPr="002555A5">
        <w:rPr>
          <w:sz w:val="24"/>
          <w:szCs w:val="24"/>
        </w:rPr>
        <w:t xml:space="preserve">(3) </w:t>
      </w:r>
      <w:r w:rsidRPr="00CC7E44">
        <w:rPr>
          <w:sz w:val="24"/>
          <w:lang w:val="pt-BR"/>
        </w:rPr>
        <w:t xml:space="preserve">Ghi số ký hiệu thụ lý vụ án và ngày, tháng, năm thụ lý vụ án (ví dụ: </w:t>
      </w:r>
      <w:r>
        <w:rPr>
          <w:sz w:val="24"/>
          <w:lang w:val="pt-BR"/>
        </w:rPr>
        <w:br/>
      </w:r>
      <w:r w:rsidRPr="00CC7E44">
        <w:rPr>
          <w:sz w:val="24"/>
          <w:lang w:val="pt-BR"/>
        </w:rPr>
        <w:t>Số 50/2017/TLPT-HC ngày 12 tháng 6 năm 2017).</w:t>
      </w:r>
    </w:p>
    <w:p w14:paraId="45C7C025" w14:textId="77777777" w:rsidR="0086679A" w:rsidRPr="00A93FC3" w:rsidRDefault="0086679A" w:rsidP="0086679A">
      <w:pPr>
        <w:widowControl w:val="0"/>
        <w:ind w:firstLine="567"/>
        <w:jc w:val="both"/>
        <w:rPr>
          <w:sz w:val="24"/>
          <w:szCs w:val="24"/>
          <w:lang w:val="pt-BR"/>
        </w:rPr>
      </w:pPr>
      <w:r w:rsidRPr="00A93FC3">
        <w:rPr>
          <w:sz w:val="24"/>
          <w:szCs w:val="24"/>
          <w:lang w:val="pt-BR"/>
        </w:rPr>
        <w:t>(4) Ghi trích yếu vụ án (ví dụ: về khiếu kiện quyết định thu hồi đất).</w:t>
      </w:r>
    </w:p>
    <w:p w14:paraId="1B23267B" w14:textId="77777777" w:rsidR="0086679A" w:rsidRPr="00A93FC3" w:rsidRDefault="0086679A" w:rsidP="0086679A">
      <w:pPr>
        <w:widowControl w:val="0"/>
        <w:ind w:firstLine="567"/>
        <w:jc w:val="both"/>
        <w:rPr>
          <w:sz w:val="24"/>
          <w:szCs w:val="24"/>
          <w:lang w:val="pt-BR"/>
        </w:rPr>
      </w:pPr>
      <w:r w:rsidRPr="00A93FC3">
        <w:rPr>
          <w:sz w:val="24"/>
          <w:szCs w:val="24"/>
          <w:lang w:val="pt-BR"/>
        </w:rPr>
        <w:t>(5) và (7) Nếu người khởi kiện, người có quyền lợi, nghĩa vụ liên quan là cá nhân, thì ghi họ tên, địa chỉ của cá nhân đó. Nếu là cơ quan, tổ chức, thì ghi tên, địa chỉ trụ sở chính của cơ quan, tổ chức đó (ghi như đơn kháng cáo) và họ tên, chức vụ của người đại diện theo pháp luật của cơ quan, tổ chức đó.</w:t>
      </w:r>
    </w:p>
    <w:p w14:paraId="2E880AC3" w14:textId="77777777" w:rsidR="0086679A" w:rsidRPr="00A93FC3" w:rsidRDefault="0086679A" w:rsidP="0086679A">
      <w:pPr>
        <w:widowControl w:val="0"/>
        <w:spacing w:after="120"/>
        <w:ind w:firstLine="567"/>
        <w:jc w:val="both"/>
        <w:rPr>
          <w:sz w:val="24"/>
          <w:szCs w:val="24"/>
          <w:lang w:val="pt-BR"/>
        </w:rPr>
      </w:pPr>
      <w:r w:rsidRPr="00A93FC3">
        <w:rPr>
          <w:sz w:val="24"/>
          <w:szCs w:val="24"/>
          <w:lang w:val="pt-BR"/>
        </w:rPr>
        <w:t>(6) Nếu người bị kiện là người có thẩm quyền thì ghi chức danh của người bị khởi kiện (ví dụ: Chủ tịch Ủy ban nhân dân tỉnh A); nếu là cơ quan, tổ chức, thì ghi tên, địa chỉ trụ sở của cơ quan, tổ chức đó.</w:t>
      </w:r>
    </w:p>
    <w:p w14:paraId="341198A8" w14:textId="77777777" w:rsidR="0086679A" w:rsidRPr="00A93FC3" w:rsidRDefault="0086679A" w:rsidP="0086679A">
      <w:pPr>
        <w:pStyle w:val="BodyText"/>
        <w:ind w:firstLine="567"/>
        <w:rPr>
          <w:rFonts w:ascii="Times New Roman" w:hAnsi="Times New Roman"/>
          <w:sz w:val="24"/>
          <w:szCs w:val="24"/>
          <w:lang w:val="pt-BR"/>
        </w:rPr>
      </w:pPr>
      <w:r w:rsidRPr="00A93FC3">
        <w:rPr>
          <w:rFonts w:ascii="Times New Roman" w:hAnsi="Times New Roman"/>
          <w:sz w:val="24"/>
          <w:szCs w:val="24"/>
          <w:lang w:val="pt-BR"/>
        </w:rPr>
        <w:t>(8) Ghi họ tên của người kháng cáo, tư cách tham gia tố tụng của người đó.</w:t>
      </w:r>
    </w:p>
    <w:p w14:paraId="221A3941" w14:textId="77777777" w:rsidR="0086679A" w:rsidRPr="00A93FC3" w:rsidRDefault="0086679A" w:rsidP="0086679A">
      <w:pPr>
        <w:widowControl w:val="0"/>
        <w:ind w:firstLine="567"/>
        <w:jc w:val="both"/>
        <w:rPr>
          <w:sz w:val="24"/>
          <w:szCs w:val="24"/>
          <w:lang w:val="pt-BR"/>
        </w:rPr>
      </w:pPr>
      <w:r w:rsidRPr="00A93FC3">
        <w:rPr>
          <w:sz w:val="24"/>
          <w:szCs w:val="24"/>
          <w:lang w:val="pt-BR"/>
        </w:rPr>
        <w:t xml:space="preserve">(9) Cần chú ý là không ghi chức vụ của Thẩm phán. </w:t>
      </w:r>
    </w:p>
    <w:p w14:paraId="63132C62" w14:textId="77777777" w:rsidR="0086679A" w:rsidRPr="00A93FC3" w:rsidRDefault="0086679A" w:rsidP="0086679A">
      <w:pPr>
        <w:widowControl w:val="0"/>
        <w:ind w:firstLine="567"/>
        <w:jc w:val="both"/>
        <w:rPr>
          <w:sz w:val="24"/>
          <w:szCs w:val="24"/>
          <w:lang w:val="pt-BR"/>
        </w:rPr>
      </w:pPr>
      <w:r w:rsidRPr="00A93FC3">
        <w:rPr>
          <w:sz w:val="24"/>
          <w:szCs w:val="24"/>
          <w:lang w:val="pt-BR"/>
        </w:rPr>
        <w:t>(10) Ghi họ tên, địa chỉ của những người tham gia tố tụng khác (nếu có).</w:t>
      </w:r>
    </w:p>
    <w:p w14:paraId="4DE9B64F"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79A"/>
    <w:rsid w:val="0046270E"/>
    <w:rsid w:val="00866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A6130"/>
  <w15:chartTrackingRefBased/>
  <w15:docId w15:val="{700A4AC8-7325-4B3E-92E1-5E657C3C5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79A"/>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86679A"/>
    <w:pPr>
      <w:widowControl w:val="0"/>
      <w:spacing w:before="120" w:after="120"/>
      <w:ind w:firstLine="567"/>
      <w:jc w:val="both"/>
      <w:outlineLvl w:val="0"/>
    </w:pPr>
    <w:rPr>
      <w:b/>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6679A"/>
    <w:rPr>
      <w:rFonts w:ascii="Times New Roman" w:eastAsia="Times New Roman" w:hAnsi="Times New Roman" w:cs="Times New Roman"/>
      <w:b/>
      <w:iCs/>
      <w:sz w:val="24"/>
      <w:szCs w:val="28"/>
      <w:lang w:val="pt-BR" w:eastAsia="x-none"/>
    </w:rPr>
  </w:style>
  <w:style w:type="paragraph" w:styleId="BodyText">
    <w:name w:val="Body Text"/>
    <w:basedOn w:val="Normal"/>
    <w:link w:val="BodyTextChar"/>
    <w:rsid w:val="0086679A"/>
    <w:pPr>
      <w:jc w:val="both"/>
    </w:pPr>
    <w:rPr>
      <w:rFonts w:ascii=".VnTime" w:hAnsi=".VnTime"/>
      <w:szCs w:val="20"/>
    </w:rPr>
  </w:style>
  <w:style w:type="character" w:customStyle="1" w:styleId="BodyTextChar">
    <w:name w:val="Body Text Char"/>
    <w:basedOn w:val="DefaultParagraphFont"/>
    <w:link w:val="BodyText"/>
    <w:rsid w:val="0086679A"/>
    <w:rPr>
      <w:rFonts w:ascii=".VnTime" w:eastAsia="Times New Roman" w:hAnsi=".VnTime" w:cs="Times New Roman"/>
      <w:sz w:val="28"/>
      <w:szCs w:val="20"/>
    </w:rPr>
  </w:style>
  <w:style w:type="paragraph" w:styleId="Footer">
    <w:name w:val="footer"/>
    <w:basedOn w:val="Normal"/>
    <w:link w:val="FooterChar"/>
    <w:rsid w:val="0086679A"/>
    <w:pPr>
      <w:tabs>
        <w:tab w:val="center" w:pos="4320"/>
        <w:tab w:val="right" w:pos="8640"/>
      </w:tabs>
    </w:pPr>
  </w:style>
  <w:style w:type="character" w:customStyle="1" w:styleId="FooterChar">
    <w:name w:val="Footer Char"/>
    <w:basedOn w:val="DefaultParagraphFont"/>
    <w:link w:val="Footer"/>
    <w:rsid w:val="0086679A"/>
    <w:rPr>
      <w:rFonts w:ascii="Times New Roman" w:eastAsia="Times New Roman" w:hAnsi="Times New Roman" w:cs="Times New Roman"/>
      <w:sz w:val="28"/>
      <w:szCs w:val="28"/>
    </w:rPr>
  </w:style>
  <w:style w:type="paragraph" w:styleId="BodyTextIndent2">
    <w:name w:val="Body Text Indent 2"/>
    <w:basedOn w:val="Normal"/>
    <w:link w:val="BodyTextIndent2Char"/>
    <w:rsid w:val="0086679A"/>
    <w:pPr>
      <w:widowControl w:val="0"/>
      <w:tabs>
        <w:tab w:val="left" w:leader="dot" w:pos="8789"/>
      </w:tabs>
      <w:spacing w:before="120" w:after="120"/>
      <w:ind w:left="720"/>
      <w:jc w:val="both"/>
    </w:pPr>
    <w:rPr>
      <w:rFonts w:ascii=".VnTime" w:hAnsi=".VnTime"/>
      <w:spacing w:val="20"/>
      <w:lang w:val="x-none" w:eastAsia="x-none"/>
    </w:rPr>
  </w:style>
  <w:style w:type="character" w:customStyle="1" w:styleId="BodyTextIndent2Char">
    <w:name w:val="Body Text Indent 2 Char"/>
    <w:basedOn w:val="DefaultParagraphFont"/>
    <w:link w:val="BodyTextIndent2"/>
    <w:rsid w:val="0086679A"/>
    <w:rPr>
      <w:rFonts w:ascii=".VnTime" w:eastAsia="Times New Roman" w:hAnsi=".VnTime" w:cs="Times New Roman"/>
      <w:spacing w:val="20"/>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2514</Characters>
  <Application>Microsoft Office Word</Application>
  <DocSecurity>0</DocSecurity>
  <Lines>20</Lines>
  <Paragraphs>5</Paragraphs>
  <ScaleCrop>false</ScaleCrop>
  <Company/>
  <LinksUpToDate>false</LinksUpToDate>
  <CharactersWithSpaces>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2025-10-30T15:00:00Z</dcterms:created>
  <dcterms:modified xsi:type="dcterms:W3CDTF">2025-10-30T15:00:00Z</dcterms:modified>
</cp:coreProperties>
</file>